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F50" w:rsidRPr="005A7F50" w:rsidRDefault="005A7F50" w:rsidP="005A7F50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ОБЛАСТНОЕ ГОСУДАРСТВЕННОЕ АВТОНОМНОЕ ПРОФЕССИОНАЛЬНОЕ ОБРАЗОВАТЕЛЬНОЕ УЧРЕЖДЕНИЕ </w:t>
      </w:r>
    </w:p>
    <w:p w:rsidR="005A7F50" w:rsidRPr="005A7F50" w:rsidRDefault="005A7F50" w:rsidP="005A7F50">
      <w:pPr>
        <w:tabs>
          <w:tab w:val="left" w:pos="1980"/>
          <w:tab w:val="left" w:pos="2340"/>
          <w:tab w:val="left" w:pos="810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A7F5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«БЕЛГОРОДСКИЙ СТРОИТЕЛЬНЫЙ КОЛЛЕДЖ»</w:t>
      </w:r>
    </w:p>
    <w:p w:rsidR="000639DE" w:rsidRPr="005A7F50" w:rsidRDefault="000639DE" w:rsidP="005A7F50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DE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FE5C28" w:rsidRP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DE" w:rsidRDefault="000639DE" w:rsidP="005A7F50">
      <w:pPr>
        <w:tabs>
          <w:tab w:val="left" w:pos="1134"/>
        </w:tabs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E5C2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РАБОЧАЯ ПРОГРАММА УЧЕБНОЙ ДИСЦИПЛИНЫ</w:t>
      </w:r>
    </w:p>
    <w:p w:rsidR="00331895" w:rsidRPr="00FE5C28" w:rsidRDefault="00331895" w:rsidP="005A7F50">
      <w:pPr>
        <w:tabs>
          <w:tab w:val="left" w:pos="1134"/>
        </w:tabs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639DE" w:rsidRPr="00A93538" w:rsidRDefault="00A93538" w:rsidP="005A7F50">
      <w:pPr>
        <w:tabs>
          <w:tab w:val="left" w:pos="1134"/>
        </w:tabs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ОП.</w:t>
      </w:r>
      <w:r w:rsidR="000639DE"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13</w:t>
      </w:r>
      <w:r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Безопасность жизнедеятельности</w:t>
      </w:r>
    </w:p>
    <w:p w:rsidR="00331895" w:rsidRPr="00A93538" w:rsidRDefault="00331895" w:rsidP="005A7F50">
      <w:pPr>
        <w:tabs>
          <w:tab w:val="left" w:pos="1134"/>
        </w:tabs>
        <w:spacing w:after="0" w:line="240" w:lineRule="auto"/>
        <w:ind w:left="107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0A74B5" w:rsidRPr="00A93538" w:rsidRDefault="00331895" w:rsidP="0033189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Специальность:</w:t>
      </w:r>
      <w:r w:rsidR="000A74B5" w:rsidRPr="00A9353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</w:t>
      </w:r>
      <w:r w:rsidR="000A74B5"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15.02.13 </w:t>
      </w:r>
    </w:p>
    <w:p w:rsidR="000A74B5" w:rsidRPr="00A93538" w:rsidRDefault="000A74B5" w:rsidP="0033189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331895" w:rsidRPr="00A93538" w:rsidRDefault="000A74B5" w:rsidP="0033189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 w:rsidR="00331895"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Техническое обслуживание и ремонт систем вентиляции и кондиционирования</w:t>
      </w:r>
      <w:r w:rsidRPr="00A9353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331895" w:rsidRDefault="00331895" w:rsidP="00331895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</w:t>
      </w: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0A74B5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E5C28" w:rsidRPr="00FE5C28" w:rsidRDefault="00FE5C28" w:rsidP="00FE5C28">
      <w:pPr>
        <w:tabs>
          <w:tab w:val="left" w:pos="1134"/>
        </w:tabs>
        <w:spacing w:after="0" w:line="240" w:lineRule="auto"/>
        <w:ind w:left="107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0A74B5" w:rsidRPr="005C4224" w:rsidRDefault="00A93538" w:rsidP="005C4224">
      <w:pPr>
        <w:tabs>
          <w:tab w:val="left" w:pos="1134"/>
        </w:tabs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Белгород,</w:t>
      </w:r>
      <w:r w:rsidR="005A7F5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201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9</w:t>
      </w:r>
      <w:r w:rsidR="000639DE" w:rsidRPr="00FE5C2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г.</w:t>
      </w:r>
    </w:p>
    <w:p w:rsidR="000A74B5" w:rsidRPr="005C4224" w:rsidRDefault="0061508C" w:rsidP="005C4224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ab/>
      </w:r>
      <w:r w:rsidR="00A93538">
        <w:rPr>
          <w:rFonts w:ascii="Times New Roman" w:eastAsia="Times New Roman" w:hAnsi="Times New Roman" w:cs="Times New Roman"/>
          <w:sz w:val="28"/>
          <w:szCs w:val="28"/>
          <w:lang w:eastAsia="ru-RU"/>
        </w:rPr>
        <w:t>Рабочая программа учебной дисциплины</w:t>
      </w:r>
      <w:r w:rsidR="000A74B5"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D666F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ОП.13</w:t>
      </w:r>
      <w:r w:rsidR="000A74B5" w:rsidRPr="000A74B5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 «Безопасность жизнедеятельности»</w:t>
      </w:r>
      <w:r w:rsidR="000A74B5"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разработана на основе </w:t>
      </w:r>
      <w:r w:rsidR="00A9353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ФГОС и </w:t>
      </w:r>
      <w:r w:rsidR="000A74B5"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74B5" w:rsidRPr="000A74B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примерной  основной образовательной  программ </w:t>
      </w:r>
      <w:r w:rsidR="000A74B5"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специальности </w:t>
      </w:r>
      <w:r w:rsidR="005C4224" w:rsidRPr="005C422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15.02.13 «Техническое обслуживание и ремонт систем вентиляции и кондиционирования</w:t>
      </w:r>
      <w:r w:rsidR="00A9353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5C4224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0A74B5" w:rsidRPr="000A74B5" w:rsidRDefault="000A74B5" w:rsidP="000A74B5">
      <w:pPr>
        <w:spacing w:after="200" w:line="276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0A74B5" w:rsidRPr="000A74B5" w:rsidRDefault="000A74B5" w:rsidP="000A74B5">
      <w:pPr>
        <w:spacing w:after="20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4B5" w:rsidRPr="000A74B5" w:rsidRDefault="000A74B5" w:rsidP="000A74B5">
      <w:pPr>
        <w:spacing w:before="11"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4B5" w:rsidRPr="000A74B5" w:rsidRDefault="000A74B5" w:rsidP="000A74B5">
      <w:pPr>
        <w:widowControl w:val="0"/>
        <w:spacing w:after="0" w:line="640" w:lineRule="atLeast"/>
        <w:ind w:right="4357"/>
        <w:rPr>
          <w:rFonts w:ascii="Times New Roman" w:eastAsia="Times New Roman" w:hAnsi="Times New Roman" w:cs="Times New Roman"/>
          <w:sz w:val="28"/>
          <w:szCs w:val="28"/>
        </w:rPr>
      </w:pPr>
      <w:r w:rsidRPr="000A74B5">
        <w:rPr>
          <w:rFonts w:ascii="Times New Roman" w:eastAsia="Times New Roman" w:hAnsi="Times New Roman" w:cs="Times New Roman"/>
          <w:sz w:val="28"/>
          <w:szCs w:val="28"/>
        </w:rPr>
        <w:t xml:space="preserve">Организация-разработчик: </w:t>
      </w:r>
    </w:p>
    <w:p w:rsidR="00A93538" w:rsidRDefault="00A93538" w:rsidP="00A93538">
      <w:pPr>
        <w:spacing w:after="0" w:line="240" w:lineRule="auto"/>
        <w:jc w:val="both"/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</w:pPr>
      <w:r w:rsidRPr="00A93538"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ГБПОУ «Московский государственный  образовательный комплекс</w:t>
      </w:r>
      <w:r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  <w:t>»</w:t>
      </w:r>
    </w:p>
    <w:p w:rsidR="00A93538" w:rsidRPr="00A93538" w:rsidRDefault="00A93538" w:rsidP="00A93538">
      <w:pPr>
        <w:spacing w:after="0" w:line="240" w:lineRule="auto"/>
        <w:jc w:val="both"/>
        <w:rPr>
          <w:rFonts w:ascii="Times New Roman" w:hAnsi="Times New Roman" w:cs="Times New Roman"/>
          <w:spacing w:val="18"/>
          <w:sz w:val="28"/>
          <w:szCs w:val="28"/>
          <w:shd w:val="clear" w:color="auto" w:fill="FFFFFF"/>
        </w:rPr>
      </w:pPr>
    </w:p>
    <w:p w:rsidR="000A74B5" w:rsidRPr="000A74B5" w:rsidRDefault="000A74B5" w:rsidP="000A74B5">
      <w:pPr>
        <w:spacing w:after="200" w:line="287" w:lineRule="auto"/>
        <w:ind w:right="20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ОГАПОУ «БСК» </w:t>
      </w:r>
    </w:p>
    <w:p w:rsidR="000A74B5" w:rsidRPr="000A74B5" w:rsidRDefault="000A74B5" w:rsidP="000A74B5">
      <w:pPr>
        <w:widowControl w:val="0"/>
        <w:spacing w:after="0" w:line="640" w:lineRule="atLeast"/>
        <w:ind w:left="118" w:right="4357"/>
        <w:rPr>
          <w:rFonts w:ascii="Times New Roman" w:eastAsia="Times New Roman" w:hAnsi="Times New Roman" w:cs="Times New Roman"/>
          <w:sz w:val="28"/>
          <w:szCs w:val="28"/>
        </w:rPr>
      </w:pPr>
      <w:r w:rsidRPr="000A74B5">
        <w:rPr>
          <w:rFonts w:ascii="Times New Roman" w:eastAsia="Times New Roman" w:hAnsi="Times New Roman" w:cs="Times New Roman"/>
          <w:sz w:val="28"/>
          <w:szCs w:val="28"/>
        </w:rPr>
        <w:t>Разработчик:</w:t>
      </w:r>
    </w:p>
    <w:p w:rsidR="000A74B5" w:rsidRPr="000A74B5" w:rsidRDefault="000A74B5" w:rsidP="000A74B5">
      <w:pPr>
        <w:widowControl w:val="0"/>
        <w:spacing w:after="0" w:line="240" w:lineRule="auto"/>
        <w:ind w:left="118" w:right="1392"/>
        <w:rPr>
          <w:rFonts w:ascii="Times New Roman" w:eastAsia="Times New Roman" w:hAnsi="Times New Roman" w:cs="Times New Roman"/>
          <w:sz w:val="28"/>
          <w:szCs w:val="28"/>
        </w:rPr>
      </w:pPr>
      <w:r w:rsidRPr="000A74B5">
        <w:rPr>
          <w:rFonts w:ascii="Times New Roman" w:eastAsia="Times New Roman" w:hAnsi="Times New Roman" w:cs="Times New Roman"/>
          <w:sz w:val="28"/>
          <w:szCs w:val="28"/>
        </w:rPr>
        <w:t>Савостин О.В., преподаватель   ОГАПОУ«БСК»</w:t>
      </w:r>
    </w:p>
    <w:p w:rsidR="000A74B5" w:rsidRPr="000A74B5" w:rsidRDefault="000A74B5" w:rsidP="000A74B5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1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13"/>
        <w:gridCol w:w="4658"/>
      </w:tblGrid>
      <w:tr w:rsidR="000A74B5" w:rsidRPr="000A74B5" w:rsidTr="000A74B5">
        <w:tc>
          <w:tcPr>
            <w:tcW w:w="4927" w:type="dxa"/>
          </w:tcPr>
          <w:p w:rsidR="000A74B5" w:rsidRPr="000A74B5" w:rsidRDefault="000A74B5" w:rsidP="000A74B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0A74B5">
              <w:rPr>
                <w:rFonts w:eastAsia="Calibri"/>
                <w:sz w:val="28"/>
                <w:szCs w:val="28"/>
              </w:rPr>
              <w:t>РАССМОТРЕНО</w:t>
            </w:r>
          </w:p>
          <w:p w:rsidR="000A74B5" w:rsidRPr="000A74B5" w:rsidRDefault="000A74B5" w:rsidP="000A74B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0A74B5">
              <w:rPr>
                <w:rFonts w:eastAsia="Calibri"/>
                <w:sz w:val="28"/>
                <w:szCs w:val="28"/>
              </w:rPr>
              <w:t>На заседании ПЦК</w:t>
            </w:r>
          </w:p>
          <w:p w:rsidR="000A74B5" w:rsidRPr="000A74B5" w:rsidRDefault="000A74B5" w:rsidP="000A74B5">
            <w:pPr>
              <w:widowControl w:val="0"/>
              <w:tabs>
                <w:tab w:val="left" w:pos="6420"/>
              </w:tabs>
              <w:suppressAutoHyphens/>
              <w:spacing w:before="100" w:beforeAutospacing="1" w:after="100" w:afterAutospacing="1" w:line="240" w:lineRule="atLeast"/>
              <w:rPr>
                <w:rFonts w:eastAsia="Calibri"/>
                <w:sz w:val="28"/>
                <w:szCs w:val="28"/>
              </w:rPr>
            </w:pPr>
            <w:r w:rsidRPr="000A74B5">
              <w:rPr>
                <w:rFonts w:eastAsia="Calibri"/>
                <w:sz w:val="28"/>
                <w:szCs w:val="28"/>
              </w:rPr>
              <w:t>Протокол №___от «___»_____201</w:t>
            </w:r>
            <w:r w:rsidR="00A93538">
              <w:rPr>
                <w:rFonts w:eastAsia="Calibri"/>
                <w:sz w:val="28"/>
                <w:szCs w:val="28"/>
              </w:rPr>
              <w:t>9</w:t>
            </w:r>
            <w:r w:rsidRPr="000A74B5">
              <w:rPr>
                <w:rFonts w:eastAsia="Calibri"/>
                <w:sz w:val="28"/>
                <w:szCs w:val="28"/>
              </w:rPr>
              <w:t>г.</w:t>
            </w:r>
          </w:p>
          <w:p w:rsidR="000A74B5" w:rsidRPr="000A74B5" w:rsidRDefault="000A74B5" w:rsidP="000A74B5">
            <w:pPr>
              <w:widowControl w:val="0"/>
              <w:autoSpaceDE w:val="0"/>
              <w:autoSpaceDN w:val="0"/>
              <w:adjustRightInd w:val="0"/>
              <w:spacing w:before="106" w:line="240" w:lineRule="exact"/>
              <w:contextualSpacing/>
              <w:rPr>
                <w:spacing w:val="10"/>
                <w:sz w:val="28"/>
                <w:szCs w:val="28"/>
              </w:rPr>
            </w:pPr>
            <w:r w:rsidRPr="000A74B5">
              <w:rPr>
                <w:spacing w:val="10"/>
                <w:sz w:val="28"/>
                <w:szCs w:val="28"/>
              </w:rPr>
              <w:t>Председатель</w:t>
            </w:r>
            <w:r w:rsidRPr="000A74B5">
              <w:rPr>
                <w:sz w:val="28"/>
                <w:szCs w:val="28"/>
              </w:rPr>
              <w:t xml:space="preserve"> предметной  цикловой  комиссии</w:t>
            </w:r>
          </w:p>
          <w:p w:rsidR="000A74B5" w:rsidRPr="000A74B5" w:rsidRDefault="000A74B5" w:rsidP="000A74B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  <w:r w:rsidRPr="000A74B5">
              <w:rPr>
                <w:sz w:val="28"/>
                <w:szCs w:val="28"/>
              </w:rPr>
              <w:t>_________________________________</w:t>
            </w:r>
          </w:p>
        </w:tc>
        <w:tc>
          <w:tcPr>
            <w:tcW w:w="4927" w:type="dxa"/>
          </w:tcPr>
          <w:p w:rsidR="000A74B5" w:rsidRPr="000A74B5" w:rsidRDefault="000A74B5" w:rsidP="000A74B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0A74B5">
              <w:rPr>
                <w:spacing w:val="10"/>
                <w:sz w:val="28"/>
                <w:szCs w:val="28"/>
              </w:rPr>
              <w:t>УТВЕРЖДАЮ</w:t>
            </w:r>
          </w:p>
          <w:p w:rsidR="000A74B5" w:rsidRPr="000A74B5" w:rsidRDefault="000A74B5" w:rsidP="000A74B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0A74B5">
              <w:rPr>
                <w:spacing w:val="10"/>
                <w:sz w:val="28"/>
                <w:szCs w:val="28"/>
              </w:rPr>
              <w:t xml:space="preserve">Заместитель директора </w:t>
            </w:r>
          </w:p>
          <w:p w:rsidR="000A74B5" w:rsidRPr="000A74B5" w:rsidRDefault="000A74B5" w:rsidP="000A74B5">
            <w:pPr>
              <w:widowControl w:val="0"/>
              <w:autoSpaceDE w:val="0"/>
              <w:autoSpaceDN w:val="0"/>
              <w:adjustRightInd w:val="0"/>
              <w:spacing w:before="106"/>
              <w:rPr>
                <w:spacing w:val="10"/>
                <w:sz w:val="28"/>
                <w:szCs w:val="28"/>
              </w:rPr>
            </w:pPr>
            <w:r w:rsidRPr="000A74B5">
              <w:rPr>
                <w:spacing w:val="10"/>
                <w:sz w:val="28"/>
                <w:szCs w:val="28"/>
              </w:rPr>
              <w:t>____________________</w:t>
            </w:r>
          </w:p>
          <w:p w:rsidR="000A74B5" w:rsidRPr="000A74B5" w:rsidRDefault="000A74B5" w:rsidP="000A74B5">
            <w:pPr>
              <w:widowControl w:val="0"/>
              <w:tabs>
                <w:tab w:val="left" w:pos="6420"/>
              </w:tabs>
              <w:suppressAutoHyphens/>
              <w:spacing w:after="200" w:line="276" w:lineRule="auto"/>
              <w:rPr>
                <w:sz w:val="28"/>
                <w:szCs w:val="28"/>
              </w:rPr>
            </w:pPr>
          </w:p>
        </w:tc>
      </w:tr>
    </w:tbl>
    <w:p w:rsidR="000A74B5" w:rsidRPr="000A74B5" w:rsidRDefault="000A74B5" w:rsidP="000A74B5">
      <w:pPr>
        <w:tabs>
          <w:tab w:val="left" w:pos="6420"/>
        </w:tabs>
        <w:suppressAutoHyphens/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Рекомендована методическим советом ОГАПОУ  «БСК»</w:t>
      </w: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</w:t>
      </w:r>
      <w:r w:rsidR="00A9353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отокол № 1 от «    » _______2019</w:t>
      </w: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</w:p>
    <w:p w:rsidR="000A74B5" w:rsidRPr="000A74B5" w:rsidRDefault="000A74B5" w:rsidP="000A74B5">
      <w:pPr>
        <w:spacing w:after="200" w:line="276" w:lineRule="auto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0A74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Рассмотрено на педагогическом совете </w:t>
      </w: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ОГАПОУ  «БСК»</w:t>
      </w:r>
    </w:p>
    <w:p w:rsidR="000A74B5" w:rsidRPr="000A74B5" w:rsidRDefault="000A74B5" w:rsidP="000A74B5">
      <w:pPr>
        <w:autoSpaceDE w:val="0"/>
        <w:autoSpaceDN w:val="0"/>
        <w:adjustRightInd w:val="0"/>
        <w:spacing w:before="106" w:after="0" w:line="240" w:lineRule="auto"/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</w:pP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Про</w:t>
      </w:r>
      <w:r w:rsidR="00A93538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>токол № 1 от «     » _______2019</w:t>
      </w:r>
      <w:r w:rsidRPr="000A74B5">
        <w:rPr>
          <w:rFonts w:ascii="Times New Roman" w:eastAsia="Times New Roman" w:hAnsi="Times New Roman" w:cs="Times New Roman"/>
          <w:spacing w:val="10"/>
          <w:sz w:val="28"/>
          <w:szCs w:val="28"/>
          <w:lang w:eastAsia="ru-RU"/>
        </w:rPr>
        <w:t xml:space="preserve"> г.</w:t>
      </w:r>
    </w:p>
    <w:p w:rsidR="007D2382" w:rsidRPr="00A8391D" w:rsidRDefault="000A74B5" w:rsidP="00A8391D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vertAlign w:val="superscript"/>
          <w:lang w:eastAsia="ru-RU"/>
        </w:rPr>
      </w:pPr>
      <w:r w:rsidRPr="000A74B5">
        <w:rPr>
          <w:rFonts w:ascii="Times New Roman" w:eastAsiaTheme="minorEastAsia" w:hAnsi="Times New Roman" w:cs="Times New Roman"/>
          <w:b/>
          <w:bCs/>
          <w:sz w:val="24"/>
          <w:szCs w:val="24"/>
          <w:lang w:eastAsia="ru-RU"/>
        </w:rPr>
        <w:br w:type="page"/>
      </w:r>
      <w:r w:rsidR="007D2382" w:rsidRPr="007D238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СОДЕРЖАНИЕ</w:t>
      </w:r>
      <w:r w:rsidR="00A8391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7D2382" w:rsidRPr="007D2382" w:rsidRDefault="007D2382" w:rsidP="007D2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/>
      </w:tblPr>
      <w:tblGrid>
        <w:gridCol w:w="7668"/>
        <w:gridCol w:w="1903"/>
      </w:tblGrid>
      <w:tr w:rsidR="007D2382" w:rsidRPr="007D2382" w:rsidTr="000A74B5">
        <w:tc>
          <w:tcPr>
            <w:tcW w:w="7668" w:type="dxa"/>
            <w:shd w:val="clear" w:color="auto" w:fill="auto"/>
          </w:tcPr>
          <w:p w:rsidR="007D2382" w:rsidRPr="007D2382" w:rsidRDefault="007D2382" w:rsidP="007D23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D2382" w:rsidRPr="007D2382" w:rsidRDefault="007D2382" w:rsidP="007D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стр.</w:t>
            </w:r>
          </w:p>
        </w:tc>
      </w:tr>
      <w:tr w:rsidR="007D2382" w:rsidRPr="007D2382" w:rsidTr="000A74B5">
        <w:tc>
          <w:tcPr>
            <w:tcW w:w="7668" w:type="dxa"/>
            <w:shd w:val="clear" w:color="auto" w:fill="auto"/>
          </w:tcPr>
          <w:p w:rsidR="007D2382" w:rsidRPr="007D2382" w:rsidRDefault="00A93538" w:rsidP="007D238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ОБЩАЯ характеристика</w:t>
            </w:r>
            <w:r w:rsidR="007D2382" w:rsidRPr="007D23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 xml:space="preserve"> РАБОЧЕЙ ПРОГРАММЫ УЧЕБНОЙ ДИСЦИПЛИНЫ</w:t>
            </w:r>
          </w:p>
          <w:p w:rsidR="007D2382" w:rsidRPr="007D2382" w:rsidRDefault="007D2382" w:rsidP="007D23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D2382" w:rsidRPr="007D2382" w:rsidRDefault="007D2382" w:rsidP="007D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5-6</w:t>
            </w:r>
          </w:p>
        </w:tc>
      </w:tr>
      <w:tr w:rsidR="007D2382" w:rsidRPr="007D2382" w:rsidTr="000A74B5">
        <w:tc>
          <w:tcPr>
            <w:tcW w:w="7668" w:type="dxa"/>
            <w:shd w:val="clear" w:color="auto" w:fill="auto"/>
          </w:tcPr>
          <w:p w:rsidR="007D2382" w:rsidRPr="007D2382" w:rsidRDefault="007D2382" w:rsidP="007D238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7D2382" w:rsidRPr="007D2382" w:rsidRDefault="007D2382" w:rsidP="007D23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D2382" w:rsidRPr="007D2382" w:rsidRDefault="007D2382" w:rsidP="007D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7-10</w:t>
            </w:r>
          </w:p>
        </w:tc>
      </w:tr>
      <w:tr w:rsidR="007D2382" w:rsidRPr="007D2382" w:rsidTr="000A74B5">
        <w:trPr>
          <w:trHeight w:val="670"/>
        </w:trPr>
        <w:tc>
          <w:tcPr>
            <w:tcW w:w="7668" w:type="dxa"/>
            <w:shd w:val="clear" w:color="auto" w:fill="auto"/>
          </w:tcPr>
          <w:p w:rsidR="007D2382" w:rsidRPr="007D2382" w:rsidRDefault="007D2382" w:rsidP="007D238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условия реализации РАБОЧЕЙ программы учебной дисциплины</w:t>
            </w:r>
          </w:p>
          <w:p w:rsidR="007D2382" w:rsidRPr="007D2382" w:rsidRDefault="007D2382" w:rsidP="007D2382">
            <w:pPr>
              <w:keepNext/>
              <w:tabs>
                <w:tab w:val="num" w:pos="0"/>
              </w:tabs>
              <w:autoSpaceDE w:val="0"/>
              <w:autoSpaceDN w:val="0"/>
              <w:spacing w:after="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D2382" w:rsidRPr="007D2382" w:rsidRDefault="007D2382" w:rsidP="007D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</w:tr>
      <w:tr w:rsidR="007D2382" w:rsidRPr="007D2382" w:rsidTr="000A74B5">
        <w:tc>
          <w:tcPr>
            <w:tcW w:w="7668" w:type="dxa"/>
            <w:shd w:val="clear" w:color="auto" w:fill="auto"/>
          </w:tcPr>
          <w:p w:rsidR="007D2382" w:rsidRPr="007D2382" w:rsidRDefault="007D2382" w:rsidP="007D2382">
            <w:pPr>
              <w:keepNext/>
              <w:numPr>
                <w:ilvl w:val="0"/>
                <w:numId w:val="1"/>
              </w:numPr>
              <w:autoSpaceDE w:val="0"/>
              <w:autoSpaceDN w:val="0"/>
              <w:spacing w:after="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7D2382" w:rsidRPr="007D2382" w:rsidRDefault="007D2382" w:rsidP="007D2382">
            <w:pPr>
              <w:keepNext/>
              <w:autoSpaceDE w:val="0"/>
              <w:autoSpaceDN w:val="0"/>
              <w:spacing w:after="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  <w:shd w:val="clear" w:color="auto" w:fill="auto"/>
          </w:tcPr>
          <w:p w:rsidR="007D2382" w:rsidRPr="007D2382" w:rsidRDefault="007D2382" w:rsidP="007D23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D238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12-13</w:t>
            </w:r>
          </w:p>
        </w:tc>
      </w:tr>
    </w:tbl>
    <w:p w:rsidR="007D2382" w:rsidRPr="007D2382" w:rsidRDefault="007D2382" w:rsidP="007D2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D2382" w:rsidRPr="007D2382" w:rsidRDefault="007D2382" w:rsidP="007D238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A8391D" w:rsidRDefault="00A8391D" w:rsidP="00A8391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caps/>
          <w:sz w:val="28"/>
          <w:szCs w:val="28"/>
          <w:u w:val="single"/>
          <w:lang w:eastAsia="ru-RU"/>
        </w:rPr>
      </w:pPr>
    </w:p>
    <w:p w:rsidR="009D666F" w:rsidRPr="009D666F" w:rsidRDefault="009D666F" w:rsidP="009D66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6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1. ОБЩАЯ ХАРАКТЕРИСТИКА ПРИМЕРНОЙ РАБОЧЕЙ ПРОГРАММЫ УЧЕБНОЙ ДИСЦИПЛИНЫ ОП.13 БЕЗОПАСНОСТЬ ЖИЗНЕДЕЯТЕЛЬНОСТИ</w:t>
      </w:r>
    </w:p>
    <w:p w:rsidR="009D666F" w:rsidRPr="009D666F" w:rsidRDefault="009D666F" w:rsidP="009D66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D666F" w:rsidRPr="009D666F" w:rsidRDefault="009D666F" w:rsidP="009D666F">
      <w:pPr>
        <w:pStyle w:val="ae"/>
        <w:numPr>
          <w:ilvl w:val="1"/>
          <w:numId w:val="37"/>
        </w:numPr>
        <w:spacing w:after="0"/>
        <w:rPr>
          <w:bCs/>
          <w:szCs w:val="24"/>
        </w:rPr>
      </w:pPr>
      <w:r w:rsidRPr="009D666F">
        <w:rPr>
          <w:bCs/>
          <w:szCs w:val="24"/>
        </w:rPr>
        <w:t>Место дисциплины в структуре основной профессиональной образовательной программы: общепрофессиональный цикл.</w:t>
      </w:r>
    </w:p>
    <w:p w:rsidR="009D666F" w:rsidRPr="009D666F" w:rsidRDefault="009D666F" w:rsidP="009D666F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D666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1.2. Цель и планируемые результаты освоения дисциплины:</w:t>
      </w:r>
    </w:p>
    <w:p w:rsidR="00DB212C" w:rsidRPr="003773A5" w:rsidRDefault="00DB212C" w:rsidP="007D2382">
      <w:pPr>
        <w:rPr>
          <w:rFonts w:ascii="Times New Roman" w:hAnsi="Times New Roman" w:cs="Times New Roman"/>
        </w:rPr>
      </w:pP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560"/>
        <w:gridCol w:w="4111"/>
        <w:gridCol w:w="4111"/>
      </w:tblGrid>
      <w:tr w:rsidR="00DB212C" w:rsidRPr="003773A5" w:rsidTr="00331895">
        <w:trPr>
          <w:trHeight w:val="649"/>
        </w:trPr>
        <w:tc>
          <w:tcPr>
            <w:tcW w:w="1560" w:type="dxa"/>
            <w:hideMark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Код ПК, ОК</w:t>
            </w:r>
          </w:p>
        </w:tc>
        <w:tc>
          <w:tcPr>
            <w:tcW w:w="4111" w:type="dxa"/>
            <w:hideMark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111" w:type="dxa"/>
            <w:hideMark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Знания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ОК 01- 11,  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1.1.-1.3.,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2.1.-2.3.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  <w:i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организовывать и проводить мероприятия по защите работающих и населения от негативных воздействий чрезвычайных ситуаций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</w:t>
            </w:r>
          </w:p>
        </w:tc>
      </w:tr>
      <w:tr w:rsidR="00DB212C" w:rsidRPr="003773A5" w:rsidTr="00331895">
        <w:trPr>
          <w:trHeight w:val="429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основы военной службы и обороны государства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применять первичные средства пожаротушения;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задачи и основные мероприятия гражданской обороны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них; родственные полученной специальности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способы защиты населения от оружия массового поражения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них; родственные полученной специальности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меры пожарной безопасности и правила безопасного поведения при пожарах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основные виды вооружения, военной техники и специального снаряжения, состоящих на вооружении, (оснащении) воинских подразделений, в которых имеются военно-учетные специальности, родственные специальностям СПО</w:t>
            </w:r>
          </w:p>
        </w:tc>
      </w:tr>
      <w:tr w:rsidR="00DB212C" w:rsidRPr="003773A5" w:rsidTr="00331895">
        <w:trPr>
          <w:trHeight w:val="212"/>
        </w:trPr>
        <w:tc>
          <w:tcPr>
            <w:tcW w:w="1560" w:type="dxa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оказывать первую помощь пострадавшим</w:t>
            </w:r>
          </w:p>
        </w:tc>
        <w:tc>
          <w:tcPr>
            <w:tcW w:w="4111" w:type="dxa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порядок и правила оказания первой помощи пострадавшим</w:t>
            </w:r>
          </w:p>
        </w:tc>
      </w:tr>
    </w:tbl>
    <w:p w:rsidR="00DB212C" w:rsidRPr="00124AD2" w:rsidRDefault="00DB212C" w:rsidP="00DB212C"/>
    <w:p w:rsidR="00DB212C" w:rsidRPr="0061508C" w:rsidRDefault="00DB212C" w:rsidP="009D666F">
      <w:pPr>
        <w:rPr>
          <w:rFonts w:ascii="Times New Roman" w:hAnsi="Times New Roman" w:cs="Times New Roman"/>
        </w:rPr>
      </w:pPr>
      <w:r w:rsidRPr="0061508C">
        <w:rPr>
          <w:rFonts w:ascii="Times New Roman" w:hAnsi="Times New Roman" w:cs="Times New Roman"/>
        </w:rPr>
        <w:lastRenderedPageBreak/>
        <w:t>2. СТРУКТУРА И СОДЕРЖАНИЕ УЧЕБНОЙ ДИСЦИПЛИНЫ</w:t>
      </w:r>
    </w:p>
    <w:p w:rsidR="00DB212C" w:rsidRPr="0061508C" w:rsidRDefault="00DB212C" w:rsidP="009D666F">
      <w:pPr>
        <w:rPr>
          <w:rFonts w:ascii="Times New Roman" w:hAnsi="Times New Roman" w:cs="Times New Roman"/>
        </w:rPr>
      </w:pPr>
      <w:r w:rsidRPr="0061508C">
        <w:rPr>
          <w:rFonts w:ascii="Times New Roman" w:hAnsi="Times New Roman" w:cs="Times New Roman"/>
        </w:rPr>
        <w:t>2.1. Объем учебной дисциплины и виды учебной работы</w:t>
      </w: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7797"/>
        <w:gridCol w:w="1774"/>
      </w:tblGrid>
      <w:tr w:rsidR="00DB212C" w:rsidRPr="003773A5" w:rsidTr="00331895">
        <w:trPr>
          <w:trHeight w:val="490"/>
        </w:trPr>
        <w:tc>
          <w:tcPr>
            <w:tcW w:w="4073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Вид учебной работы</w:t>
            </w:r>
          </w:p>
        </w:tc>
        <w:tc>
          <w:tcPr>
            <w:tcW w:w="927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Объем в часах</w:t>
            </w:r>
          </w:p>
        </w:tc>
      </w:tr>
      <w:tr w:rsidR="00DB212C" w:rsidRPr="003773A5" w:rsidTr="00331895">
        <w:trPr>
          <w:trHeight w:val="490"/>
        </w:trPr>
        <w:tc>
          <w:tcPr>
            <w:tcW w:w="4073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Объем образовательной программы </w:t>
            </w:r>
          </w:p>
        </w:tc>
        <w:tc>
          <w:tcPr>
            <w:tcW w:w="927" w:type="pct"/>
            <w:vAlign w:val="center"/>
          </w:tcPr>
          <w:p w:rsidR="00DB212C" w:rsidRPr="003773A5" w:rsidRDefault="00A372D4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68</w:t>
            </w:r>
          </w:p>
        </w:tc>
      </w:tr>
      <w:tr w:rsidR="00DB212C" w:rsidRPr="003773A5" w:rsidTr="00331895">
        <w:trPr>
          <w:trHeight w:val="490"/>
        </w:trPr>
        <w:tc>
          <w:tcPr>
            <w:tcW w:w="5000" w:type="pct"/>
            <w:gridSpan w:val="2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  <w:iCs/>
              </w:rPr>
            </w:pPr>
            <w:r w:rsidRPr="003773A5">
              <w:rPr>
                <w:rFonts w:ascii="Times New Roman" w:hAnsi="Times New Roman" w:cs="Times New Roman"/>
              </w:rPr>
              <w:t>в том числе:</w:t>
            </w:r>
          </w:p>
        </w:tc>
      </w:tr>
      <w:tr w:rsidR="00DB212C" w:rsidRPr="003773A5" w:rsidTr="00331895">
        <w:trPr>
          <w:trHeight w:val="490"/>
        </w:trPr>
        <w:tc>
          <w:tcPr>
            <w:tcW w:w="4073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теоретическое обучение</w:t>
            </w:r>
          </w:p>
        </w:tc>
        <w:tc>
          <w:tcPr>
            <w:tcW w:w="927" w:type="pct"/>
            <w:vAlign w:val="center"/>
          </w:tcPr>
          <w:p w:rsidR="00DB212C" w:rsidRPr="003773A5" w:rsidRDefault="00A93538" w:rsidP="0033189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</w:tr>
      <w:tr w:rsidR="00DB212C" w:rsidRPr="003773A5" w:rsidTr="00331895">
        <w:trPr>
          <w:trHeight w:val="490"/>
        </w:trPr>
        <w:tc>
          <w:tcPr>
            <w:tcW w:w="4073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практические занятия </w:t>
            </w:r>
          </w:p>
        </w:tc>
        <w:tc>
          <w:tcPr>
            <w:tcW w:w="927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28</w:t>
            </w:r>
          </w:p>
        </w:tc>
      </w:tr>
      <w:tr w:rsidR="00DB212C" w:rsidRPr="003773A5" w:rsidTr="00331895">
        <w:trPr>
          <w:trHeight w:val="490"/>
        </w:trPr>
        <w:tc>
          <w:tcPr>
            <w:tcW w:w="4073" w:type="pct"/>
            <w:vAlign w:val="center"/>
          </w:tcPr>
          <w:p w:rsidR="00DB212C" w:rsidRPr="003773A5" w:rsidRDefault="00DB212C" w:rsidP="00A93538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Промежуточная аттестация</w:t>
            </w:r>
            <w:r w:rsidR="0061508C">
              <w:rPr>
                <w:rFonts w:ascii="Times New Roman" w:hAnsi="Times New Roman" w:cs="Times New Roman"/>
              </w:rPr>
              <w:t xml:space="preserve"> в форме </w:t>
            </w:r>
            <w:bookmarkStart w:id="0" w:name="_GoBack"/>
            <w:bookmarkEnd w:id="0"/>
          </w:p>
        </w:tc>
        <w:tc>
          <w:tcPr>
            <w:tcW w:w="927" w:type="pct"/>
            <w:vAlign w:val="center"/>
          </w:tcPr>
          <w:p w:rsidR="00DB212C" w:rsidRPr="003773A5" w:rsidRDefault="00A93538" w:rsidP="00A9353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Диф.зачет ( 4 семестр)</w:t>
            </w:r>
          </w:p>
        </w:tc>
      </w:tr>
    </w:tbl>
    <w:p w:rsidR="00DB212C" w:rsidRPr="007D2382" w:rsidRDefault="00DB212C" w:rsidP="007D2382">
      <w:pPr>
        <w:pStyle w:val="ae"/>
        <w:ind w:left="1070" w:firstLine="0"/>
        <w:rPr>
          <w:u w:val="single"/>
        </w:rPr>
        <w:sectPr w:rsidR="00DB212C" w:rsidRPr="007D2382" w:rsidSect="00331895">
          <w:pgSz w:w="11906" w:h="16838"/>
          <w:pgMar w:top="1134" w:right="850" w:bottom="284" w:left="1701" w:header="708" w:footer="708" w:gutter="0"/>
          <w:cols w:space="720"/>
          <w:docGrid w:linePitch="299"/>
        </w:sectPr>
      </w:pPr>
    </w:p>
    <w:p w:rsidR="00DB212C" w:rsidRPr="000B68D6" w:rsidRDefault="00DB212C" w:rsidP="000B68D6">
      <w:pPr>
        <w:jc w:val="center"/>
        <w:rPr>
          <w:rFonts w:ascii="Times New Roman" w:hAnsi="Times New Roman" w:cs="Times New Roman"/>
          <w:sz w:val="24"/>
          <w:szCs w:val="24"/>
        </w:rPr>
      </w:pPr>
      <w:r w:rsidRPr="000B68D6">
        <w:rPr>
          <w:rFonts w:ascii="Times New Roman" w:hAnsi="Times New Roman" w:cs="Times New Roman"/>
          <w:sz w:val="24"/>
          <w:szCs w:val="24"/>
        </w:rPr>
        <w:lastRenderedPageBreak/>
        <w:t>2.2. Тематический план и содержание учебной дисциплины ОП.13. Безопасность жизнедеятельности</w:t>
      </w:r>
      <w:r w:rsidR="000B68D6" w:rsidRPr="000B68D6">
        <w:rPr>
          <w:rFonts w:ascii="Times New Roman" w:hAnsi="Times New Roman" w:cs="Times New Roman"/>
          <w:sz w:val="24"/>
          <w:szCs w:val="24"/>
        </w:rPr>
        <w:t>.</w:t>
      </w:r>
    </w:p>
    <w:tbl>
      <w:tblPr>
        <w:tblW w:w="506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779"/>
        <w:gridCol w:w="173"/>
        <w:gridCol w:w="10348"/>
        <w:gridCol w:w="1132"/>
        <w:gridCol w:w="1701"/>
      </w:tblGrid>
      <w:tr w:rsidR="00DB212C" w:rsidRPr="003773A5" w:rsidTr="00331895">
        <w:trPr>
          <w:trHeight w:val="20"/>
        </w:trPr>
        <w:tc>
          <w:tcPr>
            <w:tcW w:w="588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Наименование разделов и тем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74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Объем в часах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Осваиваемые элементы компетенций</w:t>
            </w: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4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</w:t>
            </w:r>
          </w:p>
        </w:tc>
      </w:tr>
      <w:tr w:rsidR="00DB212C" w:rsidRPr="003773A5" w:rsidTr="00331895">
        <w:trPr>
          <w:trHeight w:val="20"/>
        </w:trPr>
        <w:tc>
          <w:tcPr>
            <w:tcW w:w="4064" w:type="pct"/>
            <w:gridSpan w:val="3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Раздел 1. Чрезвычайные ситуации мирного и военного времени. Организация защиты населения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территорий в чрезвычайных ситуациях</w:t>
            </w:r>
          </w:p>
        </w:tc>
        <w:tc>
          <w:tcPr>
            <w:tcW w:w="374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1.1.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Нормативно-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правовая база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безопасности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жизнедеятельности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Правовые основы организации защиты населения РФ от чрезвычайных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ситуаций мирного времени Федеральные законы: “О защите населения и территорий от чрезвычайных ситуаций природного и техногенного характера” , “О пожарной безопасности” , “О радиационной безопасности населения” , “О гражданской обороне”; нормативно- правовые акты: Постановление Правительства РФ “О единой государственной системе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предупреждения и ликвидации чрезвычайных ситуаций”, “О государственном надзоре и контроле за соблюдением законодательства РФ о труде и охране труда”, “О службе охраны труда”, “О Федеральной инспекции труда”. Государственные органы по надзору и контролю, их функции по защите населения и работающих граждан РФ.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1.2.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Основные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виды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потенциальных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опасностей и их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последствия</w:t>
            </w: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Причины возникновения чрезвычайных ситуаций. Термины и определения основных понятий чрезвычайных ситуаций. Общая характеристика ЧС природного происхождения. Классификация ЧС природного происхождения. Общая характеристика ЧС техногенного происхождения. Классификация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техногенных ЧС. Последствия ЧС для человека, производственной и бытовой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среды.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74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2. Современные средства поражения и их поражающие факторы. Оружие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массового поражения: ядерное, биологическое, химическое. Меры безопасности населения, оказавшегося на территории военных действий.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№1 Основные способы пожаротушения и различные виды огнегасящих веществ.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Принципы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обеспечения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устойчивости объектов экономики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Понятие устойчивости объекта экономики. Факторы, определяющие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условия функционирования технических систем и бытовых объектов. Принципы обеспечения устойчивости объектов экономики в условиях противодействия терроризму как серьезной угрозе национальной безопасности России.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1.4.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Мониторинг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 прогнозирование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развития событий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оценка последствий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 ЧС</w:t>
            </w: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Назначение мониторинга и прогнозирования. Задачи прогнозирования ЧС. Выявление обстановки и сбор информации. Прогнозная оценка обстановки, этапы и методы. Использование данных мониторинга для защиты населения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предотвращения ЧС.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848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Гражданская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оборона. РСЧС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1. Гражданская оборона, основные понятия и определения, задачи гражданской обороны. Структура и органы управления гражданской обороной. План гражданской обороны на предприятии. Мероприятия гражданской обороны. Организация гражданской обороны в образовательном учреждении, ее </w:t>
            </w:r>
            <w:r w:rsidRPr="003773A5">
              <w:rPr>
                <w:rFonts w:ascii="Times New Roman" w:hAnsi="Times New Roman" w:cs="Times New Roman"/>
              </w:rPr>
              <w:lastRenderedPageBreak/>
              <w:t>предназначение. РСЧС, история ее создания, предназначение, структура,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задачи, решаемые по защите населения от чрезвычайных ситуаций.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30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1.6.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Оповещение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 информирование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населения в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условиях ЧС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 Оповещение и информирование населения об опасностях, возникающих в чрезвычайных ситуациях военного и мирного времени.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№2 Отработка действий работающих и населения при эвакуации.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1.7.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Инженерная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 индивидуальная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защита. Виды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защитных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сооружений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правила поведения в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них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Мероприятия по защите населения. Организация инженерной защиты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населения от поражающих факторов чрезвычайных ситуаций мирного и военного времени. Защитные сооружения гражданской обороны. Основное предназначение защитных сооружений гражданской обороны. Виды защитных сооружений. Правила поведения в защитных сооружениях. Санитарная обработка людей после пребывания их в зонах заражения.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№3 Действия населения при ЧС военного характера.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645" w:type="pct"/>
            <w:gridSpan w:val="2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1.8.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Обеспечение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здорового образа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жизни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1.  Здоровый образ жизни как необходимое условие сохранения и укрепления здоровья человека и общества. Влияние неблагоприятной окружающей среды на здоровье человека. Психологическая </w:t>
            </w:r>
            <w:r w:rsidRPr="003773A5">
              <w:rPr>
                <w:rFonts w:ascii="Times New Roman" w:hAnsi="Times New Roman" w:cs="Times New Roman"/>
              </w:rPr>
              <w:lastRenderedPageBreak/>
              <w:t>уравновешенность и ее значение для здоровья. Режим дня, труда и отдыха. Рациональное питание и его значение для здоровья. Влияние двигательной активности на здоровья человека. Закаливание и его влияние на здоровье. Правила личной гигиены и здоровья человека.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645" w:type="pct"/>
            <w:gridSpan w:val="2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1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4064" w:type="pct"/>
            <w:gridSpan w:val="3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Раздел 2. Основы военной службы и обороны государства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2.1.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Национальная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безопасность РФ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Национальные интересы РФ. Принципы обеспечение военной безопасности. Основы обороны государства. Организация обороны государства.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2.2.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Боевые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традиции ВС.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Символы воинской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чести.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Понятия патриотизм, Родина, честь, совесть, мораль, воинский долг. Боевое товарищество. Боевое знамя, Знамя воинской части, Знамя Победы.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67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Функции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основные задачи,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структура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современных ВС РФ.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ВС РФ. Комплектование и руководство ВС. Основные задачи ВС. Приоритетные направления военно- технического обеспечения безопасности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России. Структура ВС.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Тема 2.4.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Порядок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прохождения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военной службы.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ФЗ "О воинской обязанности и военной службе". Порядок призыва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прохождения военных сборов. Назначение на воинские должности. Устав внутренней службы. Устав гарнизонной и караульной служб.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 4 Изучение Устава внутренней службы.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Прохождение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военной службы по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контракту.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Альтернативная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гражданская служба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Требования к контрактнику. Правила заключения контракта. Медицинское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освидетельствование. Воинские должности, предусматривающие службу по контракту. Причины введения альтернативной гражданской службы. ФЗ "Об альтернативной гражданской службе". Порядок прохождения службы.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355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2.6.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Права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обязанности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военнослужащих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Социально-экономические, политические, личные права и свободы. Статус военнослужащего. Воинская дисциплина и ответственность.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2.7.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Строевая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подготовка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Строй и управление им. Виды строя. Строевые приемы и движение без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оружия. Воинское приветствие.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№5 Отработка строевых приемов и движения без оружия.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2.8.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Огневая подготовка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Назначение и боевые свойства автомата Калашникова. Неполная сборка-разборка автомата. Полная сборка-разборка. Уход за автоматом.Правила стрельбы из автомата.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№6 Отработка положений для стрельбы.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4064" w:type="pct"/>
            <w:gridSpan w:val="3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Раздел 3. Основы медицинских знаний и здорового образа жизни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341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3.1.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Общие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правила оказания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первой доврачебной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помощи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Сущность оказания первой помощи пострадавшим. Принципы оказания ПП.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Последовательность действий при оказании ПП. Мероприятия ПП. Определение признаков жизни. Алгоритм оказания первой доврачебной помощи. Организация транспортировки пострадавших в лечебные учреждения.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№7 Приемы искусственной вентиляции легких и непрямого массажа сердца.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3.2.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Первая медицинская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помощь при ранениях,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несчастных случаях 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заболеваниях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Ранения, их виды. Первая медицинская помощь при ранениях. Профилактика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осложнения ран. Кровотечения, их виды. Первая медицинская помощь при кровотечениях. Способы временной остановки кровотечений. Точки пальцевого прижатия артерий. Переохлаждение и обморожение. Первая медицинская помощь при остановке сердца. Понятия клинической смерти и реанимация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№8 Правила наложения повязок на голову, верхние и нижние конечности.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2.Практическая работа №9 Правила наложения кровоостанавливающего жгута.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3. Практическая работа №10 Правила проведения непрямого массажа сердца и искусственной вентиляции легких.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4. Практическая работа №11 Разработка ситуационных задач и составление алгоритма действий при оказании первой медицинской помощи при травмах на производственном участке.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4064" w:type="pct"/>
            <w:gridSpan w:val="3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Раздел 4. Производственная безопасность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4.1.Психология в проблеме безопасности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1.Психология безопасности. Чрезмерные формы психического напряжения. Психологические причины создания опасных ситуаций и производственных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травм.Поведение человека в аварийных ситуациях.Понятие о надежности работы человека при взаимодействии с техническими системами.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Тема 4.2.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Формирование опасностей в производственной среде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  Микроклимат производственных помещений. Влияние на организм человека химических веществ, магнитных полей, электромагнитных излучений, инфракрасного и лазерного излучения.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2. Электроопасность на производстве. Опасности автоматизированных процессов.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3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1.Практическая работа №12 Взрывоопасность как травмирующий фактор производственной среды.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72"/>
        </w:trPr>
        <w:tc>
          <w:tcPr>
            <w:tcW w:w="588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Тема 4.3.Технические </w:t>
            </w:r>
            <w:r w:rsidRPr="003773A5">
              <w:rPr>
                <w:rFonts w:ascii="Times New Roman" w:hAnsi="Times New Roman" w:cs="Times New Roman"/>
              </w:rPr>
              <w:lastRenderedPageBreak/>
              <w:t>методы и средства защиты человека на производстве</w:t>
            </w: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Содержание учебного материала</w:t>
            </w:r>
          </w:p>
        </w:tc>
        <w:tc>
          <w:tcPr>
            <w:tcW w:w="374" w:type="pct"/>
            <w:vMerge w:val="restar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  <w:vMerge w:val="restar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 01-11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ПК 1.1.-1.3.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2.1-2.3.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ПК 3.1.-3.5.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1.Производственная вентиляция. Требования к искусственному производственному освещению. Средства и методы защиты от шума и вибрации. Защита от опасности поражения током.</w:t>
            </w:r>
          </w:p>
        </w:tc>
        <w:tc>
          <w:tcPr>
            <w:tcW w:w="374" w:type="pct"/>
            <w:vMerge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В том числе практических занятий и лабораторных работ 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588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Самостоятельная работа обучающихся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562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A93538">
        <w:trPr>
          <w:trHeight w:val="498"/>
        </w:trPr>
        <w:tc>
          <w:tcPr>
            <w:tcW w:w="588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476" w:type="pct"/>
            <w:gridSpan w:val="2"/>
          </w:tcPr>
          <w:p w:rsidR="00DB212C" w:rsidRPr="00A93538" w:rsidRDefault="00DB212C" w:rsidP="00331895">
            <w:pPr>
              <w:rPr>
                <w:rFonts w:ascii="Times New Roman" w:hAnsi="Times New Roman" w:cs="Times New Roman"/>
              </w:rPr>
            </w:pPr>
            <w:r w:rsidRPr="00A93538">
              <w:rPr>
                <w:rFonts w:ascii="Times New Roman" w:hAnsi="Times New Roman" w:cs="Times New Roman"/>
              </w:rPr>
              <w:t>Промежуточная аттестация</w:t>
            </w:r>
          </w:p>
        </w:tc>
        <w:tc>
          <w:tcPr>
            <w:tcW w:w="374" w:type="pct"/>
            <w:vAlign w:val="center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20"/>
        </w:trPr>
        <w:tc>
          <w:tcPr>
            <w:tcW w:w="4064" w:type="pct"/>
            <w:gridSpan w:val="3"/>
          </w:tcPr>
          <w:p w:rsidR="00DB212C" w:rsidRPr="00A93538" w:rsidRDefault="00DB212C" w:rsidP="00331895">
            <w:pPr>
              <w:rPr>
                <w:rFonts w:ascii="Times New Roman" w:hAnsi="Times New Roman" w:cs="Times New Roman"/>
                <w:b/>
              </w:rPr>
            </w:pPr>
            <w:r w:rsidRPr="00A93538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374" w:type="pct"/>
            <w:vAlign w:val="center"/>
          </w:tcPr>
          <w:p w:rsidR="00DB212C" w:rsidRPr="00A93538" w:rsidRDefault="00DB212C" w:rsidP="00331895">
            <w:pPr>
              <w:rPr>
                <w:rFonts w:ascii="Times New Roman" w:hAnsi="Times New Roman" w:cs="Times New Roman"/>
                <w:b/>
              </w:rPr>
            </w:pPr>
            <w:r w:rsidRPr="00A93538">
              <w:rPr>
                <w:rFonts w:ascii="Times New Roman" w:hAnsi="Times New Roman" w:cs="Times New Roman"/>
                <w:b/>
              </w:rPr>
              <w:t>68</w:t>
            </w:r>
          </w:p>
        </w:tc>
        <w:tc>
          <w:tcPr>
            <w:tcW w:w="56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</w:tbl>
    <w:p w:rsidR="00DB212C" w:rsidRPr="00124AD2" w:rsidRDefault="00DB212C" w:rsidP="00DB212C">
      <w:pPr>
        <w:pStyle w:val="ae"/>
        <w:ind w:left="1070" w:firstLine="0"/>
      </w:pPr>
    </w:p>
    <w:p w:rsidR="00DB212C" w:rsidRPr="00124AD2" w:rsidRDefault="00DB212C" w:rsidP="00DB212C">
      <w:pPr>
        <w:pStyle w:val="ae"/>
        <w:numPr>
          <w:ilvl w:val="0"/>
          <w:numId w:val="2"/>
        </w:numPr>
        <w:sectPr w:rsidR="00DB212C" w:rsidRPr="00124AD2" w:rsidSect="00331895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lastRenderedPageBreak/>
        <w:t>3. УСЛОВИЯ РЕАЛИЗАЦИИ ПРОГРАММЫ УЧЕБНОЙ ДИСЦИПЛИНЫ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3.1. Для реализации программы учебной дисциплины  должны быть предусмотрены следующие специальные помещения: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1. Кабинет «Безопасность жизнедеятельности и охрана труда», оснащенный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оборудованием: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рабочее место преподавателя;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рабочие места по количеству обучающихся;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комплект учебно-наглядных пособий «Охрана труда и техника безопасности»;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комплекты индивидуальных средств защиты;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робот-тренажёр для отработки навыков первой доврачебной помощи;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контрольно-измерительные приборы и приборы безопасности;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огнетушители порошковые (учебные);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огнетушители пенные (учебные);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огнетушители углекислотные (учебные);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устройство отработки прицеливания;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учебные автоматы АК-74;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винтовки пневматические;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медицинская аптечка (бинты марлевые, бинты эластичные, жгуты кровоостанавливающие резиновые, индивидуальные перевязочные пакеты, косынки перевязочные, ножницы для перевязочного материала прямые, шприц-тюбики одноразового пользования (без наполнителя), шинный материал (металлические, Дитерихса)).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техническими средствами: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компьютер;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проектор;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экран;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комплект видеофильмов и видео-инструктажей по охране труда;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войсковой прибор химической разведки (ВПХР);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рентгенметр ДП-5В;</w:t>
      </w:r>
      <w:r w:rsidRPr="00124AD2">
        <w:tab/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- робот-тренажер (Гоша 2 или Максим-2).</w:t>
      </w:r>
    </w:p>
    <w:p w:rsidR="00DB212C" w:rsidRPr="00124AD2" w:rsidRDefault="00DB212C" w:rsidP="00DB212C">
      <w:pPr>
        <w:pStyle w:val="ae"/>
        <w:numPr>
          <w:ilvl w:val="0"/>
          <w:numId w:val="2"/>
        </w:numPr>
      </w:pPr>
    </w:p>
    <w:p w:rsidR="00DB212C" w:rsidRPr="00124AD2" w:rsidRDefault="00DB212C" w:rsidP="00DB212C">
      <w:pPr>
        <w:pStyle w:val="ae"/>
        <w:numPr>
          <w:ilvl w:val="0"/>
          <w:numId w:val="2"/>
        </w:numPr>
      </w:pPr>
      <w:r w:rsidRPr="00124AD2">
        <w:t>3.2. Информационное обеспечение реализации программы</w:t>
      </w:r>
    </w:p>
    <w:p w:rsidR="00DB212C" w:rsidRPr="00124AD2" w:rsidRDefault="00DB212C" w:rsidP="00CB06C1">
      <w:pPr>
        <w:pStyle w:val="ae"/>
        <w:numPr>
          <w:ilvl w:val="0"/>
          <w:numId w:val="2"/>
        </w:numPr>
      </w:pPr>
      <w:r w:rsidRPr="00124AD2">
        <w:t>Для реализации программы библиотечный фонд образовательной организации должен иметь  печатные и/или электронные образовательные и информационные ресурсы, рекомендуемых для использов</w:t>
      </w:r>
      <w:r w:rsidR="00CB06C1">
        <w:t>ания в образовательном процессе.</w:t>
      </w:r>
    </w:p>
    <w:p w:rsidR="00DB212C" w:rsidRPr="00CB06C1" w:rsidRDefault="00DB212C" w:rsidP="00CB06C1">
      <w:pPr>
        <w:rPr>
          <w:rFonts w:ascii="Times New Roman" w:hAnsi="Times New Roman" w:cs="Times New Roman"/>
          <w:b/>
          <w:sz w:val="24"/>
          <w:szCs w:val="24"/>
        </w:rPr>
      </w:pPr>
      <w:r w:rsidRPr="00CB06C1">
        <w:rPr>
          <w:rFonts w:ascii="Times New Roman" w:hAnsi="Times New Roman" w:cs="Times New Roman"/>
          <w:b/>
          <w:sz w:val="24"/>
          <w:szCs w:val="24"/>
        </w:rPr>
        <w:lastRenderedPageBreak/>
        <w:t>3.2.1. Печатные издания</w:t>
      </w:r>
      <w:r w:rsidR="00CB06C1">
        <w:rPr>
          <w:rFonts w:ascii="Times New Roman" w:hAnsi="Times New Roman" w:cs="Times New Roman"/>
          <w:b/>
          <w:sz w:val="24"/>
          <w:szCs w:val="24"/>
        </w:rPr>
        <w:t>: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1.Косолапова, Н.В. Безопасность жизнедеятельности: учеб.для СПО. - / Н.В. Косолапова, Н.А. Прокопенко, Е.Л. Побежимова. – 9-е изд., стереотип. – М.: Академия, 2015.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>2. Безопасность жизнедеятельности: учеб.пособ. / Сост. Ильютенко, С.Н. - Брянск: Мичуринский филиал Брянского ГАУ, 2015.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>4.Кичигин Н.В., Пономарев М.В., Пуряева А.Ю. Постатейный комментарий к Федеральному Закону «О промышленной безопасности опасных производственных объектов». — М.: Юстиц-информ, 2012.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6.Микрюков, В.Ю. Основы военной службы: учеб.для учащихся ст. классов средн. образоват. учреждений и студентов ссузов. – 2-е изд., испр. и доп. – М.: Форум, 2016.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7.Практикум по дисциплине Безопасность жизнедеятельности / Сост. А.Р. Мысливцев.- Мичуринский филиал ФГБОУ ВО Брянский ГАУ, 2015. </w:t>
      </w:r>
    </w:p>
    <w:p w:rsidR="00DB212C" w:rsidRPr="00CB06C1" w:rsidRDefault="00DB212C" w:rsidP="00CB06C1">
      <w:pPr>
        <w:rPr>
          <w:rFonts w:ascii="Times New Roman" w:hAnsi="Times New Roman" w:cs="Times New Roman"/>
          <w:b/>
          <w:sz w:val="24"/>
          <w:szCs w:val="24"/>
        </w:rPr>
      </w:pPr>
      <w:r w:rsidRPr="00CB06C1">
        <w:rPr>
          <w:rFonts w:ascii="Times New Roman" w:hAnsi="Times New Roman" w:cs="Times New Roman"/>
          <w:b/>
          <w:sz w:val="24"/>
          <w:szCs w:val="24"/>
        </w:rPr>
        <w:t>3.2.2.</w:t>
      </w:r>
      <w:r w:rsidR="00CB06C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B06C1">
        <w:rPr>
          <w:rFonts w:ascii="Times New Roman" w:hAnsi="Times New Roman" w:cs="Times New Roman"/>
          <w:b/>
          <w:sz w:val="24"/>
          <w:szCs w:val="24"/>
        </w:rPr>
        <w:t>Электронные издания (электронные ресурсы)</w:t>
      </w:r>
      <w:r w:rsidR="00CB06C1">
        <w:rPr>
          <w:rFonts w:ascii="Times New Roman" w:hAnsi="Times New Roman" w:cs="Times New Roman"/>
          <w:b/>
          <w:sz w:val="24"/>
          <w:szCs w:val="24"/>
        </w:rPr>
        <w:t>: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1.  Культура безопасности жизнедеятельности. [Электронный ресурс] / Министерство Российской Федерации по делам гражданской обороны, чрезвычайным ситуациям и ликвидациям последствий стихийных бедствий: сайт // Режим доступа: </w:t>
      </w:r>
      <w:hyperlink r:id="rId7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http://www.culture.mchs.gov.ru/testing/?SID=4&amp;ID=5951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2. Портал МЧС России [Электронный ресурс]: сайт // Режим доступа:. </w:t>
      </w:r>
      <w:hyperlink r:id="rId8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http://www.mchs.gov.ru/</w:t>
        </w:r>
      </w:hyperlink>
      <w:r w:rsidRPr="00CB06C1">
        <w:rPr>
          <w:rFonts w:ascii="Times New Roman" w:hAnsi="Times New Roman" w:cs="Times New Roman"/>
          <w:sz w:val="24"/>
          <w:szCs w:val="24"/>
        </w:rPr>
        <w:t>.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3. Энциклопедия безопасности жизнедеятельности [Электронный ресурс]. –– URL: </w:t>
      </w:r>
      <w:hyperlink r:id="rId9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http://bzhde.ru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4. Официальный сайт МЧС РФ [Электронный ресурс]. – URL: </w:t>
      </w:r>
      <w:hyperlink r:id="rId10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http://www.mchs.gov.ru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5. Безопасность в техносфере [Электронный ресурс]. – URL: </w:t>
      </w:r>
      <w:hyperlink r:id="rId11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http://www.magbvt.ru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6. База данных информационной системы «Единое окно доступа к образовательным ресурсам» </w:t>
      </w:r>
      <w:hyperlink r:id="rId12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http://window.edu.ru/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7. Федеральная государственная информационная система «Национальная электронная библиотека» </w:t>
      </w:r>
      <w:hyperlink r:id="rId13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http://нэб.рф/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 xml:space="preserve">8. Университетская информационная система «РОССИЯ» </w:t>
      </w:r>
      <w:hyperlink r:id="rId14" w:history="1">
        <w:r w:rsidRPr="00CB06C1">
          <w:rPr>
            <w:rFonts w:ascii="Times New Roman" w:hAnsi="Times New Roman" w:cs="Times New Roman"/>
            <w:color w:val="0066CC"/>
            <w:sz w:val="24"/>
            <w:szCs w:val="24"/>
            <w:u w:val="single"/>
          </w:rPr>
          <w:t>http://uisrussia.msu.ru/</w:t>
        </w:r>
      </w:hyperlink>
      <w:r w:rsidRPr="00CB06C1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B212C" w:rsidRPr="00CB06C1" w:rsidRDefault="00DB212C" w:rsidP="00CB06C1">
      <w:pPr>
        <w:rPr>
          <w:rFonts w:ascii="Times New Roman" w:hAnsi="Times New Roman" w:cs="Times New Roman"/>
          <w:sz w:val="24"/>
          <w:szCs w:val="24"/>
        </w:rPr>
      </w:pPr>
      <w:r w:rsidRPr="00CB06C1">
        <w:rPr>
          <w:rFonts w:ascii="Times New Roman" w:hAnsi="Times New Roman" w:cs="Times New Roman"/>
          <w:sz w:val="24"/>
          <w:szCs w:val="24"/>
        </w:rPr>
        <w:t>9. www.goup32441. narod. ru (сайт: Учебно-методические пособия «Общевойсковая подготовка». Наставление по физической подготовке в Вооруженных Силах Российской Федерации (НФП-2009).</w:t>
      </w:r>
    </w:p>
    <w:p w:rsidR="00DB212C" w:rsidRDefault="00DB212C" w:rsidP="00DB212C"/>
    <w:p w:rsidR="00DB212C" w:rsidRDefault="00DB212C" w:rsidP="00DB212C"/>
    <w:p w:rsidR="00DB212C" w:rsidRPr="00124AD2" w:rsidRDefault="00DB212C" w:rsidP="00DB212C"/>
    <w:p w:rsidR="00CB06C1" w:rsidRDefault="00CB06C1" w:rsidP="00DB212C">
      <w:pPr>
        <w:pStyle w:val="ae"/>
        <w:ind w:left="1070" w:firstLine="0"/>
      </w:pPr>
    </w:p>
    <w:p w:rsidR="00CB06C1" w:rsidRDefault="00CB06C1" w:rsidP="00DB212C">
      <w:pPr>
        <w:pStyle w:val="ae"/>
        <w:ind w:left="1070" w:firstLine="0"/>
      </w:pPr>
    </w:p>
    <w:p w:rsidR="00CB06C1" w:rsidRDefault="00CB06C1" w:rsidP="00DB212C">
      <w:pPr>
        <w:pStyle w:val="ae"/>
        <w:ind w:left="1070" w:firstLine="0"/>
      </w:pPr>
    </w:p>
    <w:p w:rsidR="00DB212C" w:rsidRPr="00124AD2" w:rsidRDefault="00DB212C" w:rsidP="00DB212C">
      <w:pPr>
        <w:pStyle w:val="ae"/>
        <w:ind w:left="1070" w:firstLine="0"/>
      </w:pPr>
      <w:r w:rsidRPr="00124AD2">
        <w:lastRenderedPageBreak/>
        <w:t>4. 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660"/>
        <w:gridCol w:w="3252"/>
        <w:gridCol w:w="2659"/>
      </w:tblGrid>
      <w:tr w:rsidR="00DB212C" w:rsidRPr="003773A5" w:rsidTr="00331895">
        <w:tc>
          <w:tcPr>
            <w:tcW w:w="1912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Результаты обучения</w:t>
            </w:r>
          </w:p>
        </w:tc>
        <w:tc>
          <w:tcPr>
            <w:tcW w:w="169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Критерии оценки</w:t>
            </w:r>
          </w:p>
        </w:tc>
        <w:tc>
          <w:tcPr>
            <w:tcW w:w="1389" w:type="pct"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Формы и методы оценки</w:t>
            </w:r>
          </w:p>
        </w:tc>
      </w:tr>
      <w:tr w:rsidR="00DB212C" w:rsidRPr="003773A5" w:rsidTr="00331895">
        <w:trPr>
          <w:trHeight w:val="415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Знания: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 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демонстрирует знания нормативных документов в своей профессиональной деятельности, демонстрирует готовность к соблюдению действующего законодательства и требований нормативных документов, в том числе в услов</w:t>
            </w:r>
            <w:r w:rsidR="00CB06C1">
              <w:rPr>
                <w:rFonts w:ascii="Times New Roman" w:hAnsi="Times New Roman" w:cs="Times New Roman"/>
              </w:rPr>
              <w:t xml:space="preserve">иях противодействия терроризму; </w:t>
            </w:r>
            <w:r w:rsidRPr="003773A5">
              <w:rPr>
                <w:rFonts w:ascii="Times New Roman" w:hAnsi="Times New Roman" w:cs="Times New Roman"/>
              </w:rPr>
              <w:t>владеет информацией об государственных системах защиты национальной безопасности России.</w:t>
            </w:r>
          </w:p>
        </w:tc>
        <w:tc>
          <w:tcPr>
            <w:tcW w:w="1389" w:type="pct"/>
            <w:vMerge w:val="restar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Оценка решений ситуационных задач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Тестирование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Устный опрос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Практические занятия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Ролевые игры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Выполнение докладов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и рефератов, 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Зачет</w:t>
            </w:r>
          </w:p>
        </w:tc>
      </w:tr>
      <w:tr w:rsidR="00DB212C" w:rsidRPr="003773A5" w:rsidTr="00331895">
        <w:trPr>
          <w:trHeight w:val="1393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дает характеристику различным видам потенциальных опасностей и перечислять их последствия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68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Основы военной службы и обороны государства;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демонстрирует знания основ военной службы т оборон государства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758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Задачи и основные мероприятия гражданской обороны; 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формулирует задачи и основные мероприятия ГО, перечислять способы защиты населения от ОМП.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27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Способы защиты населения от оружия массового поражения;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формулирует задачи и основные мероприятия ГО, перечисляет способы защиты населения от ОМП.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1759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Меры пожарной безопасности и правила безопасного поведения при пожарах;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демонстрирует знания эффективных превентивных мер для предотв</w:t>
            </w:r>
            <w:r w:rsidR="00CB06C1">
              <w:rPr>
                <w:rFonts w:ascii="Times New Roman" w:hAnsi="Times New Roman" w:cs="Times New Roman"/>
              </w:rPr>
              <w:t xml:space="preserve">ращения пожароопасных ситуаций; </w:t>
            </w:r>
            <w:r w:rsidRPr="003773A5">
              <w:rPr>
                <w:rFonts w:ascii="Times New Roman" w:hAnsi="Times New Roman" w:cs="Times New Roman"/>
              </w:rPr>
              <w:t>Умеет определять пожаро- и взрыво- опасность различных материалов.</w:t>
            </w:r>
          </w:p>
        </w:tc>
        <w:tc>
          <w:tcPr>
            <w:tcW w:w="1389" w:type="pct"/>
            <w:vMerge/>
            <w:tcBorders>
              <w:bottom w:val="nil"/>
            </w:tcBorders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971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Организацию и порядок призыва граждан на военную службу и поступления на нее в добровольном порядке;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владеет знаниями об организации и порядке призыва граждан на военную службу</w:t>
            </w:r>
          </w:p>
        </w:tc>
        <w:tc>
          <w:tcPr>
            <w:tcW w:w="1389" w:type="pct"/>
            <w:vMerge w:val="restart"/>
            <w:tcBorders>
              <w:top w:val="nil"/>
            </w:tcBorders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56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</w:t>
            </w:r>
            <w:r w:rsidRPr="003773A5">
              <w:rPr>
                <w:rFonts w:ascii="Times New Roman" w:hAnsi="Times New Roman" w:cs="Times New Roman"/>
              </w:rPr>
              <w:lastRenderedPageBreak/>
              <w:t>родственные специальностям СПО;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 xml:space="preserve">ориентируется в видах вооружения, военной техники и специального снаряжения, состоящих на вооружении (оснащении) воинских подразделений, в которых имеются военно-учетные </w:t>
            </w:r>
            <w:r w:rsidRPr="003773A5">
              <w:rPr>
                <w:rFonts w:ascii="Times New Roman" w:hAnsi="Times New Roman" w:cs="Times New Roman"/>
              </w:rPr>
              <w:lastRenderedPageBreak/>
              <w:t>специальности, родственные специальностям СПО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55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lastRenderedPageBreak/>
              <w:t>Порядок и правила оказания первой помощи пострадавшим.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демонстрирует знания в </w:t>
            </w:r>
            <w:r w:rsidR="00CB06C1">
              <w:rPr>
                <w:rFonts w:ascii="Times New Roman" w:hAnsi="Times New Roman" w:cs="Times New Roman"/>
              </w:rPr>
              <w:t xml:space="preserve">области анатомо-физиологических последствий воздействия на человека травмирующих, вредных и поражающих факторов; </w:t>
            </w:r>
            <w:r w:rsidRPr="003773A5">
              <w:rPr>
                <w:rFonts w:ascii="Times New Roman" w:hAnsi="Times New Roman" w:cs="Times New Roman"/>
              </w:rPr>
              <w:t>демонстрирует знания порядка и правил оказания первой помощи пострадавшим, в том числе при транспортировке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98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Умения: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 xml:space="preserve">Организовывать и проводить мероприятия по защите работающих и населения от негативных воздействий чрезвычайных ситуаций; 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способен разработать алгоритм действий организовать и провести мероприятия по защите работающих и населения от негативных воздействий ЧС</w:t>
            </w:r>
          </w:p>
        </w:tc>
        <w:tc>
          <w:tcPr>
            <w:tcW w:w="1389" w:type="pct"/>
            <w:vMerge w:val="restar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Наблюдение в процессе практических занятий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Оценка решений ситуационных задач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Экспертная оценка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аудиторной и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внеаудиторной работы,</w:t>
            </w:r>
          </w:p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Зачет</w:t>
            </w:r>
          </w:p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98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быту.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владеет мерами по снижению опасностей различного вида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698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Использовать средства индивидуальной и коллективной защиты от оружия массового поражения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</w:t>
            </w:r>
            <w:r w:rsidR="00CB06C1">
              <w:rPr>
                <w:rFonts w:ascii="Times New Roman" w:hAnsi="Times New Roman" w:cs="Times New Roman"/>
              </w:rPr>
              <w:t xml:space="preserve">монстрирует умения использовать </w:t>
            </w:r>
            <w:r w:rsidRPr="003773A5">
              <w:rPr>
                <w:rFonts w:ascii="Times New Roman" w:hAnsi="Times New Roman" w:cs="Times New Roman"/>
              </w:rPr>
              <w:t>средства индивидуально</w:t>
            </w:r>
            <w:r w:rsidR="00CB06C1">
              <w:rPr>
                <w:rFonts w:ascii="Times New Roman" w:hAnsi="Times New Roman" w:cs="Times New Roman"/>
              </w:rPr>
              <w:t xml:space="preserve">й защиты и оценивает </w:t>
            </w:r>
            <w:r w:rsidRPr="003773A5">
              <w:rPr>
                <w:rFonts w:ascii="Times New Roman" w:hAnsi="Times New Roman" w:cs="Times New Roman"/>
              </w:rPr>
              <w:t>правильность их применения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556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Применять первичные средства пожаротушения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</w:t>
            </w:r>
            <w:r w:rsidR="00CB06C1">
              <w:rPr>
                <w:rFonts w:ascii="Times New Roman" w:hAnsi="Times New Roman" w:cs="Times New Roman"/>
              </w:rPr>
              <w:t xml:space="preserve">монстрирует умения пользоваться </w:t>
            </w:r>
            <w:r w:rsidRPr="003773A5">
              <w:rPr>
                <w:rFonts w:ascii="Times New Roman" w:hAnsi="Times New Roman" w:cs="Times New Roman"/>
              </w:rPr>
              <w:t>первич</w:t>
            </w:r>
            <w:r w:rsidR="00CB06C1">
              <w:rPr>
                <w:rFonts w:ascii="Times New Roman" w:hAnsi="Times New Roman" w:cs="Times New Roman"/>
              </w:rPr>
              <w:t>ными средствами пожаротушения и</w:t>
            </w:r>
            <w:r w:rsidR="00765381">
              <w:rPr>
                <w:rFonts w:ascii="Times New Roman" w:hAnsi="Times New Roman" w:cs="Times New Roman"/>
              </w:rPr>
              <w:t xml:space="preserve"> </w:t>
            </w:r>
            <w:r w:rsidRPr="003773A5">
              <w:rPr>
                <w:rFonts w:ascii="Times New Roman" w:hAnsi="Times New Roman" w:cs="Times New Roman"/>
              </w:rPr>
              <w:t>оценивает правильность их применения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15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отличает виды вооруженных сил, ориентируется в перечне военно-учетных специальностей.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713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Владеть способами бесконфликтного общения и саморегуляции в повседневной деятельности и экстремальных условиях военной службы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демон</w:t>
            </w:r>
            <w:r w:rsidR="00CB06C1">
              <w:rPr>
                <w:rFonts w:ascii="Times New Roman" w:hAnsi="Times New Roman" w:cs="Times New Roman"/>
              </w:rPr>
              <w:t xml:space="preserve">стрирует владение особен. </w:t>
            </w:r>
            <w:r w:rsidRPr="003773A5">
              <w:rPr>
                <w:rFonts w:ascii="Times New Roman" w:hAnsi="Times New Roman" w:cs="Times New Roman"/>
              </w:rPr>
              <w:t>бесконфликтного поведения в повседневной деятельности, в условиях ЧС мирного и военного времен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  <w:tr w:rsidR="00DB212C" w:rsidRPr="003773A5" w:rsidTr="00331895">
        <w:trPr>
          <w:trHeight w:val="499"/>
        </w:trPr>
        <w:tc>
          <w:tcPr>
            <w:tcW w:w="1912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Оказывать первую помощь пострадавшим.</w:t>
            </w:r>
          </w:p>
        </w:tc>
        <w:tc>
          <w:tcPr>
            <w:tcW w:w="1699" w:type="pct"/>
          </w:tcPr>
          <w:p w:rsidR="00DB212C" w:rsidRPr="003773A5" w:rsidRDefault="00DB212C" w:rsidP="00CB06C1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773A5">
              <w:rPr>
                <w:rFonts w:ascii="Times New Roman" w:hAnsi="Times New Roman" w:cs="Times New Roman"/>
              </w:rPr>
              <w:t>демонстрирует умения оказывать первую</w:t>
            </w:r>
            <w:r w:rsidR="00CB06C1">
              <w:rPr>
                <w:rFonts w:ascii="Times New Roman" w:hAnsi="Times New Roman" w:cs="Times New Roman"/>
              </w:rPr>
              <w:t xml:space="preserve"> </w:t>
            </w:r>
            <w:r w:rsidRPr="003773A5">
              <w:rPr>
                <w:rFonts w:ascii="Times New Roman" w:hAnsi="Times New Roman" w:cs="Times New Roman"/>
              </w:rPr>
              <w:t>помощь пострадавшим;</w:t>
            </w:r>
            <w:r w:rsidR="00CB06C1">
              <w:rPr>
                <w:rFonts w:ascii="Times New Roman" w:hAnsi="Times New Roman" w:cs="Times New Roman"/>
              </w:rPr>
              <w:t xml:space="preserve"> </w:t>
            </w:r>
            <w:r w:rsidRPr="003773A5">
              <w:rPr>
                <w:rFonts w:ascii="Times New Roman" w:hAnsi="Times New Roman" w:cs="Times New Roman"/>
              </w:rPr>
              <w:t>В правильной последовательности осуществляет</w:t>
            </w:r>
            <w:r w:rsidR="00CB06C1">
              <w:rPr>
                <w:rFonts w:ascii="Times New Roman" w:hAnsi="Times New Roman" w:cs="Times New Roman"/>
              </w:rPr>
              <w:t xml:space="preserve"> манипуляции по оказанию первой </w:t>
            </w:r>
            <w:r w:rsidRPr="003773A5">
              <w:rPr>
                <w:rFonts w:ascii="Times New Roman" w:hAnsi="Times New Roman" w:cs="Times New Roman"/>
              </w:rPr>
              <w:t>помощи.</w:t>
            </w:r>
          </w:p>
        </w:tc>
        <w:tc>
          <w:tcPr>
            <w:tcW w:w="1389" w:type="pct"/>
            <w:vMerge/>
          </w:tcPr>
          <w:p w:rsidR="00DB212C" w:rsidRPr="003773A5" w:rsidRDefault="00DB212C" w:rsidP="00331895">
            <w:pPr>
              <w:rPr>
                <w:rFonts w:ascii="Times New Roman" w:hAnsi="Times New Roman" w:cs="Times New Roman"/>
              </w:rPr>
            </w:pPr>
          </w:p>
        </w:tc>
      </w:tr>
    </w:tbl>
    <w:p w:rsidR="003C1C7B" w:rsidRPr="00DB212C" w:rsidRDefault="003C1C7B">
      <w:pPr>
        <w:rPr>
          <w:rFonts w:ascii="Times New Roman" w:hAnsi="Times New Roman" w:cs="Times New Roman"/>
        </w:rPr>
      </w:pPr>
    </w:p>
    <w:sectPr w:rsidR="003C1C7B" w:rsidRPr="00DB212C" w:rsidSect="0033189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A14B1" w:rsidRDefault="00BA14B1" w:rsidP="000639DE">
      <w:pPr>
        <w:spacing w:after="0" w:line="240" w:lineRule="auto"/>
      </w:pPr>
      <w:r>
        <w:separator/>
      </w:r>
    </w:p>
  </w:endnote>
  <w:endnote w:type="continuationSeparator" w:id="1">
    <w:p w:rsidR="00BA14B1" w:rsidRDefault="00BA14B1" w:rsidP="000639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tarSymbol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A14B1" w:rsidRDefault="00BA14B1" w:rsidP="000639DE">
      <w:pPr>
        <w:spacing w:after="0" w:line="240" w:lineRule="auto"/>
      </w:pPr>
      <w:r>
        <w:separator/>
      </w:r>
    </w:p>
  </w:footnote>
  <w:footnote w:type="continuationSeparator" w:id="1">
    <w:p w:rsidR="00BA14B1" w:rsidRDefault="00BA14B1" w:rsidP="000639D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8DEE8A0E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8"/>
      </w:rPr>
    </w:lvl>
    <w:lvl w:ilvl="1">
      <w:start w:val="1"/>
      <w:numFmt w:val="bullet"/>
      <w:lvlText w:val=""/>
      <w:lvlJc w:val="left"/>
      <w:pPr>
        <w:tabs>
          <w:tab w:val="num" w:pos="1080"/>
        </w:tabs>
        <w:ind w:left="1080" w:hanging="360"/>
      </w:pPr>
      <w:rPr>
        <w:rFonts w:ascii="Wingdings 2" w:hAnsi="Wingdings 2"/>
        <w:sz w:val="18"/>
      </w:rPr>
    </w:lvl>
    <w:lvl w:ilvl="2">
      <w:start w:val="1"/>
      <w:numFmt w:val="bullet"/>
      <w:lvlText w:val="■"/>
      <w:lvlJc w:val="left"/>
      <w:pPr>
        <w:tabs>
          <w:tab w:val="num" w:pos="1440"/>
        </w:tabs>
        <w:ind w:left="1440" w:hanging="360"/>
      </w:pPr>
      <w:rPr>
        <w:rFonts w:ascii="StarSymbol" w:eastAsia="StarSymbol"/>
        <w:sz w:val="18"/>
      </w:rPr>
    </w:lvl>
    <w:lvl w:ilvl="3">
      <w:start w:val="1"/>
      <w:numFmt w:val="bullet"/>
      <w:lvlText w:val=""/>
      <w:lvlJc w:val="left"/>
      <w:pPr>
        <w:tabs>
          <w:tab w:val="num" w:pos="1800"/>
        </w:tabs>
        <w:ind w:left="1800" w:hanging="360"/>
      </w:pPr>
      <w:rPr>
        <w:rFonts w:ascii="Wingdings" w:hAnsi="Wingdings"/>
        <w:sz w:val="18"/>
      </w:rPr>
    </w:lvl>
    <w:lvl w:ilvl="4">
      <w:start w:val="1"/>
      <w:numFmt w:val="bullet"/>
      <w:lvlText w:val=""/>
      <w:lvlJc w:val="left"/>
      <w:pPr>
        <w:tabs>
          <w:tab w:val="num" w:pos="2160"/>
        </w:tabs>
        <w:ind w:left="2160" w:hanging="360"/>
      </w:pPr>
      <w:rPr>
        <w:rFonts w:ascii="Wingdings 2" w:hAnsi="Wingdings 2"/>
        <w:sz w:val="18"/>
      </w:rPr>
    </w:lvl>
    <w:lvl w:ilvl="5">
      <w:start w:val="1"/>
      <w:numFmt w:val="bullet"/>
      <w:lvlText w:val="■"/>
      <w:lvlJc w:val="left"/>
      <w:pPr>
        <w:tabs>
          <w:tab w:val="num" w:pos="2520"/>
        </w:tabs>
        <w:ind w:left="2520" w:hanging="360"/>
      </w:pPr>
      <w:rPr>
        <w:rFonts w:ascii="StarSymbol" w:eastAsia="StarSymbol"/>
        <w:sz w:val="18"/>
      </w:rPr>
    </w:lvl>
    <w:lvl w:ilvl="6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/>
        <w:sz w:val="18"/>
      </w:rPr>
    </w:lvl>
    <w:lvl w:ilvl="7">
      <w:start w:val="1"/>
      <w:numFmt w:val="bullet"/>
      <w:lvlText w:val=""/>
      <w:lvlJc w:val="left"/>
      <w:pPr>
        <w:tabs>
          <w:tab w:val="num" w:pos="3240"/>
        </w:tabs>
        <w:ind w:left="3240" w:hanging="360"/>
      </w:pPr>
      <w:rPr>
        <w:rFonts w:ascii="Wingdings 2" w:hAnsi="Wingdings 2"/>
        <w:sz w:val="18"/>
      </w:rPr>
    </w:lvl>
    <w:lvl w:ilvl="8">
      <w:start w:val="1"/>
      <w:numFmt w:val="bullet"/>
      <w:lvlText w:val="■"/>
      <w:lvlJc w:val="left"/>
      <w:pPr>
        <w:tabs>
          <w:tab w:val="num" w:pos="3600"/>
        </w:tabs>
        <w:ind w:left="3600" w:hanging="360"/>
      </w:pPr>
      <w:rPr>
        <w:rFonts w:ascii="StarSymbol" w:eastAsia="StarSymbol"/>
        <w:sz w:val="18"/>
      </w:rPr>
    </w:lvl>
  </w:abstractNum>
  <w:abstractNum w:abstractNumId="1">
    <w:nsid w:val="03AB7169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">
    <w:nsid w:val="0A934C9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">
    <w:nsid w:val="0B44732B"/>
    <w:multiLevelType w:val="multilevel"/>
    <w:tmpl w:val="33BADA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4">
    <w:nsid w:val="0C3748EF"/>
    <w:multiLevelType w:val="hybridMultilevel"/>
    <w:tmpl w:val="640A41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B81FF1"/>
    <w:multiLevelType w:val="multilevel"/>
    <w:tmpl w:val="33849F70"/>
    <w:lvl w:ilvl="0">
      <w:start w:val="1"/>
      <w:numFmt w:val="decimal"/>
      <w:lvlText w:val="%1."/>
      <w:lvlJc w:val="left"/>
      <w:pPr>
        <w:ind w:left="1519" w:hanging="81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1129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cs="Times New Roman" w:hint="default"/>
      </w:r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>
    <w:nsid w:val="130B4440"/>
    <w:multiLevelType w:val="multilevel"/>
    <w:tmpl w:val="3C3C295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502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cs="Times New Roman" w:hint="default"/>
      </w:rPr>
    </w:lvl>
  </w:abstractNum>
  <w:abstractNum w:abstractNumId="8">
    <w:nsid w:val="13265331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9">
    <w:nsid w:val="1DD34C83"/>
    <w:multiLevelType w:val="hybridMultilevel"/>
    <w:tmpl w:val="176C0B48"/>
    <w:lvl w:ilvl="0" w:tplc="0504BE1A">
      <w:start w:val="1"/>
      <w:numFmt w:val="bullet"/>
      <w:pStyle w:val="a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E50294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1">
    <w:nsid w:val="204E0AB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2">
    <w:nsid w:val="23746308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3">
    <w:nsid w:val="298B6E2F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4">
    <w:nsid w:val="3747545E"/>
    <w:multiLevelType w:val="multilevel"/>
    <w:tmpl w:val="633A07DA"/>
    <w:lvl w:ilvl="0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>
      <w:start w:val="3"/>
      <w:numFmt w:val="decimal"/>
      <w:isLgl/>
      <w:lvlText w:val="%1.%2."/>
      <w:lvlJc w:val="left"/>
      <w:pPr>
        <w:ind w:left="562" w:hanging="4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862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862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22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222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582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58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942" w:hanging="1800"/>
      </w:pPr>
      <w:rPr>
        <w:rFonts w:cs="Times New Roman" w:hint="default"/>
      </w:rPr>
    </w:lvl>
  </w:abstractNum>
  <w:abstractNum w:abstractNumId="15">
    <w:nsid w:val="3B2F355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6">
    <w:nsid w:val="3C3A321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17">
    <w:nsid w:val="3E532B2C"/>
    <w:multiLevelType w:val="multilevel"/>
    <w:tmpl w:val="E1A064FE"/>
    <w:lvl w:ilvl="0">
      <w:start w:val="1"/>
      <w:numFmt w:val="decimal"/>
      <w:lvlText w:val="%1."/>
      <w:lvlJc w:val="left"/>
      <w:pPr>
        <w:ind w:left="600" w:hanging="60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884" w:hanging="60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cs="Times New Roman" w:hint="default"/>
      </w:rPr>
    </w:lvl>
  </w:abstractNum>
  <w:abstractNum w:abstractNumId="18">
    <w:nsid w:val="44FF28A1"/>
    <w:multiLevelType w:val="multilevel"/>
    <w:tmpl w:val="B768B9C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>
    <w:nsid w:val="48B16F8F"/>
    <w:multiLevelType w:val="hybridMultilevel"/>
    <w:tmpl w:val="42D69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D033F5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1">
    <w:nsid w:val="4D70133E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>
    <w:nsid w:val="502E31B0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3">
    <w:nsid w:val="51267337"/>
    <w:multiLevelType w:val="hybridMultilevel"/>
    <w:tmpl w:val="7320009C"/>
    <w:lvl w:ilvl="0" w:tplc="77602E9C">
      <w:start w:val="1"/>
      <w:numFmt w:val="decimal"/>
      <w:lvlText w:val="%1."/>
      <w:lvlJc w:val="left"/>
      <w:pPr>
        <w:ind w:left="988" w:hanging="4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4">
    <w:nsid w:val="56942697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5">
    <w:nsid w:val="5A0F2A62"/>
    <w:multiLevelType w:val="hybridMultilevel"/>
    <w:tmpl w:val="76341B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C585DD1"/>
    <w:multiLevelType w:val="multilevel"/>
    <w:tmpl w:val="ACFAA0F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>
    <w:nsid w:val="5FBD33B4"/>
    <w:multiLevelType w:val="hybridMultilevel"/>
    <w:tmpl w:val="6A8AD02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E71D9E"/>
    <w:multiLevelType w:val="multilevel"/>
    <w:tmpl w:val="FE00D8F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9">
    <w:nsid w:val="6738247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0">
    <w:nsid w:val="68AD0D7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1">
    <w:nsid w:val="69B223B6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2">
    <w:nsid w:val="6C1F2103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3">
    <w:nsid w:val="6F014A15"/>
    <w:multiLevelType w:val="hybridMultilevel"/>
    <w:tmpl w:val="CDF4A66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47612E8"/>
    <w:multiLevelType w:val="hybridMultilevel"/>
    <w:tmpl w:val="DB74708A"/>
    <w:lvl w:ilvl="0" w:tplc="2A6836B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5">
    <w:nsid w:val="7A40340A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36">
    <w:nsid w:val="7DEF098F"/>
    <w:multiLevelType w:val="hybridMultilevel"/>
    <w:tmpl w:val="ECF07C7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4"/>
  </w:num>
  <w:num w:numId="3">
    <w:abstractNumId w:val="9"/>
  </w:num>
  <w:num w:numId="4">
    <w:abstractNumId w:val="8"/>
  </w:num>
  <w:num w:numId="5">
    <w:abstractNumId w:val="30"/>
  </w:num>
  <w:num w:numId="6">
    <w:abstractNumId w:val="1"/>
  </w:num>
  <w:num w:numId="7">
    <w:abstractNumId w:val="11"/>
  </w:num>
  <w:num w:numId="8">
    <w:abstractNumId w:val="29"/>
  </w:num>
  <w:num w:numId="9">
    <w:abstractNumId w:val="12"/>
  </w:num>
  <w:num w:numId="10">
    <w:abstractNumId w:val="15"/>
  </w:num>
  <w:num w:numId="11">
    <w:abstractNumId w:val="3"/>
  </w:num>
  <w:num w:numId="12">
    <w:abstractNumId w:val="28"/>
  </w:num>
  <w:num w:numId="13">
    <w:abstractNumId w:val="18"/>
  </w:num>
  <w:num w:numId="14">
    <w:abstractNumId w:val="2"/>
  </w:num>
  <w:num w:numId="15">
    <w:abstractNumId w:val="0"/>
  </w:num>
  <w:num w:numId="16">
    <w:abstractNumId w:val="22"/>
  </w:num>
  <w:num w:numId="17">
    <w:abstractNumId w:val="20"/>
  </w:num>
  <w:num w:numId="18">
    <w:abstractNumId w:val="10"/>
  </w:num>
  <w:num w:numId="19">
    <w:abstractNumId w:val="16"/>
  </w:num>
  <w:num w:numId="20">
    <w:abstractNumId w:val="35"/>
  </w:num>
  <w:num w:numId="21">
    <w:abstractNumId w:val="31"/>
  </w:num>
  <w:num w:numId="22">
    <w:abstractNumId w:val="13"/>
  </w:num>
  <w:num w:numId="23">
    <w:abstractNumId w:val="24"/>
  </w:num>
  <w:num w:numId="24">
    <w:abstractNumId w:val="32"/>
  </w:num>
  <w:num w:numId="25">
    <w:abstractNumId w:val="21"/>
  </w:num>
  <w:num w:numId="26">
    <w:abstractNumId w:val="23"/>
  </w:num>
  <w:num w:numId="27">
    <w:abstractNumId w:val="19"/>
  </w:num>
  <w:num w:numId="28">
    <w:abstractNumId w:val="36"/>
  </w:num>
  <w:num w:numId="29">
    <w:abstractNumId w:val="5"/>
  </w:num>
  <w:num w:numId="30">
    <w:abstractNumId w:val="14"/>
  </w:num>
  <w:num w:numId="31">
    <w:abstractNumId w:val="4"/>
  </w:num>
  <w:num w:numId="32">
    <w:abstractNumId w:val="7"/>
  </w:num>
  <w:num w:numId="33">
    <w:abstractNumId w:val="17"/>
  </w:num>
  <w:num w:numId="34">
    <w:abstractNumId w:val="33"/>
  </w:num>
  <w:num w:numId="35">
    <w:abstractNumId w:val="27"/>
  </w:num>
  <w:num w:numId="36">
    <w:abstractNumId w:val="25"/>
  </w:num>
  <w:num w:numId="37">
    <w:abstractNumId w:val="2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0539E"/>
    <w:rsid w:val="000639DE"/>
    <w:rsid w:val="000A74B5"/>
    <w:rsid w:val="000B68D6"/>
    <w:rsid w:val="000C2DC6"/>
    <w:rsid w:val="00215690"/>
    <w:rsid w:val="00331895"/>
    <w:rsid w:val="003773A5"/>
    <w:rsid w:val="003C1C7B"/>
    <w:rsid w:val="0040539E"/>
    <w:rsid w:val="005A7F50"/>
    <w:rsid w:val="005C4224"/>
    <w:rsid w:val="0061508C"/>
    <w:rsid w:val="00655B18"/>
    <w:rsid w:val="00731CEB"/>
    <w:rsid w:val="00765381"/>
    <w:rsid w:val="007D2382"/>
    <w:rsid w:val="008A7AE7"/>
    <w:rsid w:val="008B2C41"/>
    <w:rsid w:val="00907427"/>
    <w:rsid w:val="009D666F"/>
    <w:rsid w:val="00A372D4"/>
    <w:rsid w:val="00A8391D"/>
    <w:rsid w:val="00A93538"/>
    <w:rsid w:val="00B67580"/>
    <w:rsid w:val="00BA14B1"/>
    <w:rsid w:val="00CB06C1"/>
    <w:rsid w:val="00DB212C"/>
    <w:rsid w:val="00FE5C2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655B18"/>
  </w:style>
  <w:style w:type="paragraph" w:styleId="1">
    <w:name w:val="heading 1"/>
    <w:basedOn w:val="a0"/>
    <w:next w:val="a0"/>
    <w:link w:val="1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0639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639DE"/>
    <w:pPr>
      <w:tabs>
        <w:tab w:val="left" w:pos="1134"/>
      </w:tabs>
      <w:spacing w:before="240" w:after="60" w:line="240" w:lineRule="auto"/>
      <w:ind w:left="1070" w:hanging="36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639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639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639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639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0639D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0639DE"/>
  </w:style>
  <w:style w:type="paragraph" w:styleId="a4">
    <w:name w:val="Body Text"/>
    <w:basedOn w:val="a0"/>
    <w:link w:val="a5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0639D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qFormat/>
    <w:rsid w:val="000639DE"/>
    <w:pPr>
      <w:tabs>
        <w:tab w:val="left" w:pos="1134"/>
      </w:tabs>
      <w:spacing w:after="0" w:line="240" w:lineRule="auto"/>
      <w:ind w:left="1070" w:right="-57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0639D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blk">
    <w:name w:val="blk"/>
    <w:rsid w:val="000639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qFormat/>
    <w:rsid w:val="000639DE"/>
    <w:pPr>
      <w:tabs>
        <w:tab w:val="left" w:pos="1134"/>
        <w:tab w:val="center" w:pos="4677"/>
        <w:tab w:val="right" w:pos="9355"/>
      </w:tabs>
      <w:spacing w:before="120" w:after="12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8">
    <w:name w:val="page number"/>
    <w:basedOn w:val="a1"/>
    <w:uiPriority w:val="99"/>
    <w:rsid w:val="000639DE"/>
    <w:rPr>
      <w:rFonts w:cs="Times New Roman"/>
    </w:rPr>
  </w:style>
  <w:style w:type="paragraph" w:styleId="a9">
    <w:name w:val="Normal (Web)"/>
    <w:basedOn w:val="a0"/>
    <w:uiPriority w:val="99"/>
    <w:qFormat/>
    <w:rsid w:val="000639DE"/>
    <w:pPr>
      <w:widowControl w:val="0"/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0639DE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0639DE"/>
    <w:rPr>
      <w:rFonts w:cs="Times New Roman"/>
      <w:vertAlign w:val="superscript"/>
    </w:rPr>
  </w:style>
  <w:style w:type="paragraph" w:styleId="23">
    <w:name w:val="List 2"/>
    <w:basedOn w:val="a0"/>
    <w:uiPriority w:val="99"/>
    <w:qFormat/>
    <w:rsid w:val="000639DE"/>
    <w:pPr>
      <w:tabs>
        <w:tab w:val="left" w:pos="1134"/>
      </w:tabs>
      <w:spacing w:before="120" w:after="120" w:line="240" w:lineRule="auto"/>
      <w:ind w:left="720" w:hanging="360"/>
      <w:jc w:val="both"/>
    </w:pPr>
    <w:rPr>
      <w:rFonts w:ascii="Arial" w:eastAsia="Batang" w:hAnsi="Arial" w:cs="Times New Roman"/>
      <w:bCs/>
      <w:sz w:val="20"/>
      <w:szCs w:val="24"/>
      <w:lang w:eastAsia="ko-KR"/>
    </w:rPr>
  </w:style>
  <w:style w:type="character" w:styleId="ad">
    <w:name w:val="Hyperlink"/>
    <w:basedOn w:val="a1"/>
    <w:uiPriority w:val="99"/>
    <w:rsid w:val="000639DE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0639DE"/>
    <w:pPr>
      <w:tabs>
        <w:tab w:val="left" w:pos="1134"/>
      </w:tabs>
      <w:spacing w:before="240" w:after="120" w:line="240" w:lineRule="auto"/>
      <w:ind w:left="1070" w:hanging="360"/>
      <w:jc w:val="both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0639DE"/>
    <w:pPr>
      <w:tabs>
        <w:tab w:val="left" w:pos="1134"/>
      </w:tabs>
      <w:spacing w:before="120" w:after="0" w:line="240" w:lineRule="auto"/>
      <w:ind w:left="240" w:hanging="360"/>
      <w:jc w:val="both"/>
    </w:pPr>
    <w:rPr>
      <w:rFonts w:ascii="Calibri" w:eastAsia="Times New Roman" w:hAnsi="Calibri" w:cs="Calibri"/>
      <w:bCs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0639DE"/>
    <w:pPr>
      <w:tabs>
        <w:tab w:val="left" w:pos="1134"/>
      </w:tabs>
      <w:spacing w:after="0" w:line="240" w:lineRule="auto"/>
      <w:ind w:left="480" w:hanging="36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FootnoteTextChar">
    <w:name w:val="Footnote Text Char"/>
    <w:locked/>
    <w:rsid w:val="000639DE"/>
    <w:rPr>
      <w:rFonts w:ascii="Times New Roman" w:hAnsi="Times New Roman"/>
      <w:sz w:val="20"/>
      <w:lang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0639DE"/>
    <w:pPr>
      <w:tabs>
        <w:tab w:val="left" w:pos="1134"/>
      </w:tabs>
      <w:spacing w:before="120" w:after="120" w:line="240" w:lineRule="auto"/>
      <w:ind w:left="708" w:hanging="360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0">
    <w:name w:val="Emphasis"/>
    <w:basedOn w:val="a1"/>
    <w:uiPriority w:val="20"/>
    <w:qFormat/>
    <w:rsid w:val="000639DE"/>
    <w:rPr>
      <w:rFonts w:cs="Times New Roman"/>
      <w:i/>
    </w:rPr>
  </w:style>
  <w:style w:type="paragraph" w:styleId="af1">
    <w:name w:val="Balloon Text"/>
    <w:basedOn w:val="a0"/>
    <w:link w:val="af2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Segoe UI" w:eastAsia="Times New Roman" w:hAnsi="Segoe UI" w:cs="Times New Roman"/>
      <w:bCs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0639DE"/>
    <w:rPr>
      <w:rFonts w:ascii="Segoe UI" w:eastAsia="Times New Roman" w:hAnsi="Segoe UI" w:cs="Times New Roman"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rsid w:val="00063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qFormat/>
    <w:rsid w:val="000639DE"/>
    <w:pPr>
      <w:tabs>
        <w:tab w:val="left" w:pos="1134"/>
        <w:tab w:val="center" w:pos="4677"/>
        <w:tab w:val="right" w:pos="9355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0639DE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1"/>
    <w:uiPriority w:val="99"/>
    <w:semiHidden/>
    <w:rsid w:val="000639DE"/>
    <w:rPr>
      <w:sz w:val="20"/>
      <w:szCs w:val="20"/>
    </w:rPr>
  </w:style>
  <w:style w:type="character" w:customStyle="1" w:styleId="110">
    <w:name w:val="Текст примечания Знак11"/>
    <w:basedOn w:val="a1"/>
    <w:uiPriority w:val="99"/>
    <w:rsid w:val="000639DE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semiHidden/>
    <w:locked/>
    <w:rsid w:val="000639DE"/>
    <w:rPr>
      <w:b/>
    </w:rPr>
  </w:style>
  <w:style w:type="paragraph" w:customStyle="1" w:styleId="14">
    <w:name w:val="Тема примечания1"/>
    <w:basedOn w:val="af6"/>
    <w:next w:val="af6"/>
    <w:uiPriority w:val="99"/>
    <w:unhideWhenUsed/>
    <w:rsid w:val="000639DE"/>
    <w:rPr>
      <w:rFonts w:ascii="Calibri" w:hAnsi="Calibri"/>
      <w:b/>
      <w:sz w:val="22"/>
    </w:rPr>
  </w:style>
  <w:style w:type="character" w:customStyle="1" w:styleId="15">
    <w:name w:val="Тема примечания Знак1"/>
    <w:basedOn w:val="110"/>
    <w:uiPriority w:val="99"/>
    <w:rsid w:val="000639DE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qFormat/>
    <w:rsid w:val="000639DE"/>
    <w:pPr>
      <w:tabs>
        <w:tab w:val="left" w:pos="1134"/>
      </w:tabs>
      <w:spacing w:after="120" w:line="480" w:lineRule="auto"/>
      <w:ind w:left="283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rsid w:val="000639DE"/>
  </w:style>
  <w:style w:type="character" w:customStyle="1" w:styleId="af9">
    <w:name w:val="Цветовое выделение"/>
    <w:uiPriority w:val="99"/>
    <w:rsid w:val="000639DE"/>
    <w:rPr>
      <w:b/>
      <w:color w:val="26282F"/>
    </w:rPr>
  </w:style>
  <w:style w:type="character" w:customStyle="1" w:styleId="afa">
    <w:name w:val="Гипертекстовая ссылка"/>
    <w:uiPriority w:val="99"/>
    <w:rsid w:val="000639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0639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qFormat/>
    <w:rsid w:val="000639DE"/>
  </w:style>
  <w:style w:type="paragraph" w:customStyle="1" w:styleId="afe">
    <w:name w:val="Внимание: недобросовестность!"/>
    <w:basedOn w:val="afc"/>
    <w:next w:val="a0"/>
    <w:uiPriority w:val="99"/>
    <w:qFormat/>
    <w:rsid w:val="000639DE"/>
  </w:style>
  <w:style w:type="character" w:customStyle="1" w:styleId="aff">
    <w:name w:val="Выделение для Базового Поиска"/>
    <w:uiPriority w:val="99"/>
    <w:rsid w:val="000639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0639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Verdana" w:eastAsia="Times New Roman" w:hAnsi="Verdana" w:cs="Verdana"/>
      <w:bCs/>
      <w:sz w:val="24"/>
      <w:szCs w:val="24"/>
      <w:lang w:eastAsia="ru-RU"/>
    </w:rPr>
  </w:style>
  <w:style w:type="paragraph" w:customStyle="1" w:styleId="16">
    <w:name w:val="Заголовок1"/>
    <w:basedOn w:val="aff2"/>
    <w:next w:val="a0"/>
    <w:uiPriority w:val="99"/>
    <w:qFormat/>
    <w:rsid w:val="000639DE"/>
    <w:rPr>
      <w:b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qFormat/>
    <w:rsid w:val="000639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i/>
      <w:iCs/>
      <w:color w:val="000080"/>
      <w:sz w:val="24"/>
      <w:szCs w:val="24"/>
      <w:lang w:eastAsia="ru-RU"/>
    </w:rPr>
  </w:style>
  <w:style w:type="character" w:customStyle="1" w:styleId="aff6">
    <w:name w:val="Заголовок своего сообщения"/>
    <w:uiPriority w:val="99"/>
    <w:rsid w:val="000639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0639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300" w:after="250" w:line="360" w:lineRule="auto"/>
      <w:ind w:left="1070" w:hanging="360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qFormat/>
    <w:rsid w:val="000639DE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qFormat/>
    <w:rsid w:val="000639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qFormat/>
    <w:rsid w:val="000639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70" w:right="1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qFormat/>
    <w:rsid w:val="000639DE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qFormat/>
    <w:rsid w:val="000639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qFormat/>
    <w:rsid w:val="000639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right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qFormat/>
    <w:rsid w:val="000639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qFormat/>
    <w:rsid w:val="000639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qFormat/>
    <w:rsid w:val="000639DE"/>
  </w:style>
  <w:style w:type="paragraph" w:customStyle="1" w:styleId="afff7">
    <w:name w:val="Моноширинный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0639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90" w:after="90" w:line="360" w:lineRule="auto"/>
      <w:ind w:left="180" w:right="180" w:hanging="360"/>
      <w:jc w:val="both"/>
    </w:pPr>
    <w:rPr>
      <w:rFonts w:ascii="Times New Roman" w:eastAsia="Times New Roman" w:hAnsi="Times New Roman" w:cs="Times New Roman"/>
      <w:bCs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0639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qFormat/>
    <w:rsid w:val="000639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qFormat/>
    <w:rsid w:val="000639DE"/>
    <w:pPr>
      <w:ind w:left="140"/>
    </w:pPr>
  </w:style>
  <w:style w:type="character" w:customStyle="1" w:styleId="affff">
    <w:name w:val="Опечатки"/>
    <w:uiPriority w:val="99"/>
    <w:rsid w:val="000639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qFormat/>
    <w:rsid w:val="000639DE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qFormat/>
    <w:rsid w:val="000639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qFormat/>
    <w:rsid w:val="000639DE"/>
    <w:rPr>
      <w:b/>
    </w:rPr>
  </w:style>
  <w:style w:type="paragraph" w:customStyle="1" w:styleId="affff3">
    <w:name w:val="Подчёркнуный текст"/>
    <w:basedOn w:val="a0"/>
    <w:next w:val="a0"/>
    <w:uiPriority w:val="99"/>
    <w:qFormat/>
    <w:rsid w:val="000639DE"/>
    <w:pPr>
      <w:widowControl w:val="0"/>
      <w:pBdr>
        <w:bottom w:val="single" w:sz="4" w:space="0" w:color="auto"/>
      </w:pBdr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qFormat/>
    <w:rsid w:val="000639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qFormat/>
    <w:rsid w:val="000639DE"/>
  </w:style>
  <w:style w:type="paragraph" w:customStyle="1" w:styleId="affff7">
    <w:name w:val="Примечание."/>
    <w:basedOn w:val="afc"/>
    <w:next w:val="a0"/>
    <w:uiPriority w:val="99"/>
    <w:qFormat/>
    <w:rsid w:val="000639DE"/>
  </w:style>
  <w:style w:type="character" w:customStyle="1" w:styleId="affff8">
    <w:name w:val="Продолжение ссылки"/>
    <w:uiPriority w:val="99"/>
    <w:rsid w:val="000639DE"/>
  </w:style>
  <w:style w:type="paragraph" w:customStyle="1" w:styleId="affff9">
    <w:name w:val="Словарная статья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right="11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0639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0639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0639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0639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qFormat/>
    <w:rsid w:val="000639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00"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0639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qFormat/>
    <w:rsid w:val="000639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300"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Default">
    <w:name w:val="Default"/>
    <w:qFormat/>
    <w:rsid w:val="000639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0639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7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96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20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44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68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9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customStyle="1" w:styleId="s1">
    <w:name w:val="s_1"/>
    <w:basedOn w:val="a0"/>
    <w:uiPriority w:val="99"/>
    <w:qFormat/>
    <w:rsid w:val="000639DE"/>
    <w:pPr>
      <w:tabs>
        <w:tab w:val="left" w:pos="1134"/>
      </w:tabs>
      <w:spacing w:before="100" w:beforeAutospacing="1" w:after="100" w:afterAutospacing="1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customStyle="1" w:styleId="17">
    <w:name w:val="Сетка таблицы1"/>
    <w:basedOn w:val="a2"/>
    <w:next w:val="afffff6"/>
    <w:uiPriority w:val="3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0639D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0639DE"/>
    <w:rPr>
      <w:rFonts w:cs="Times New Roman"/>
      <w:vertAlign w:val="superscript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639DE"/>
    <w:pPr>
      <w:spacing w:after="200"/>
    </w:pPr>
    <w:rPr>
      <w:rFonts w:asciiTheme="minorHAnsi" w:hAnsiTheme="minorHAnsi"/>
      <w:b/>
      <w:sz w:val="22"/>
    </w:rPr>
  </w:style>
  <w:style w:type="character" w:customStyle="1" w:styleId="27">
    <w:name w:val="Тема примечания Знак2"/>
    <w:basedOn w:val="13"/>
    <w:uiPriority w:val="99"/>
    <w:semiHidden/>
    <w:rsid w:val="000639DE"/>
    <w:rPr>
      <w:b/>
      <w:bCs/>
      <w:sz w:val="20"/>
      <w:szCs w:val="20"/>
    </w:rPr>
  </w:style>
  <w:style w:type="character" w:customStyle="1" w:styleId="210">
    <w:name w:val="Тема примечания Знак21"/>
    <w:basedOn w:val="af5"/>
    <w:uiPriority w:val="99"/>
    <w:semiHidden/>
    <w:rsid w:val="000639DE"/>
    <w:rPr>
      <w:rFonts w:ascii="Times New Roman" w:hAnsi="Times New Roman" w:cs="Times New Roman"/>
      <w:b/>
      <w:bCs/>
      <w:sz w:val="20"/>
      <w:szCs w:val="20"/>
    </w:rPr>
  </w:style>
  <w:style w:type="table" w:styleId="afffff6">
    <w:name w:val="Table Grid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Просмотренная гиперссылка1"/>
    <w:basedOn w:val="a1"/>
    <w:uiPriority w:val="99"/>
    <w:semiHidden/>
    <w:unhideWhenUsed/>
    <w:rsid w:val="000639DE"/>
    <w:rPr>
      <w:rFonts w:cs="Times New Roman"/>
      <w:color w:val="800080"/>
      <w:u w:val="single"/>
    </w:rPr>
  </w:style>
  <w:style w:type="character" w:customStyle="1" w:styleId="19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0639DE"/>
    <w:rPr>
      <w:rFonts w:ascii="Calibri" w:hAnsi="Calibri" w:cs="Times New Roman"/>
      <w:lang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1"/>
    <w:link w:val="afffffb"/>
    <w:uiPriority w:val="99"/>
    <w:semiHidden/>
    <w:locked/>
    <w:rsid w:val="000639DE"/>
    <w:rPr>
      <w:rFonts w:ascii="Times New Roman" w:hAnsi="Times New Roman" w:cs="Times New Roman"/>
      <w:sz w:val="20"/>
      <w:szCs w:val="20"/>
    </w:rPr>
  </w:style>
  <w:style w:type="paragraph" w:styleId="afffffb">
    <w:name w:val="Body Text Indent"/>
    <w:aliases w:val="текст,Основной текст 1"/>
    <w:basedOn w:val="a0"/>
    <w:link w:val="afffffa"/>
    <w:uiPriority w:val="99"/>
    <w:semiHidden/>
    <w:unhideWhenUsed/>
    <w:qFormat/>
    <w:rsid w:val="000639DE"/>
    <w:pPr>
      <w:tabs>
        <w:tab w:val="left" w:pos="1134"/>
      </w:tabs>
      <w:spacing w:after="120" w:line="240" w:lineRule="auto"/>
      <w:ind w:left="283" w:hanging="3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1"/>
    <w:uiPriority w:val="99"/>
    <w:semiHidden/>
    <w:rsid w:val="000639DE"/>
  </w:style>
  <w:style w:type="character" w:customStyle="1" w:styleId="111">
    <w:name w:val="Основной текст с отступом Знак11"/>
    <w:aliases w:val="текст Знак11,Основной текст 1 Знак11"/>
    <w:basedOn w:val="a1"/>
    <w:uiPriority w:val="99"/>
    <w:semiHidden/>
    <w:rsid w:val="000639DE"/>
    <w:rPr>
      <w:rFonts w:cs="Times New Roman"/>
    </w:rPr>
  </w:style>
  <w:style w:type="paragraph" w:styleId="afffffc">
    <w:name w:val="Revision"/>
    <w:uiPriority w:val="99"/>
    <w:semiHidden/>
    <w:qFormat/>
    <w:rsid w:val="00063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0639DE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ffffd">
    <w:name w:val="TOC Heading"/>
    <w:basedOn w:val="1"/>
    <w:next w:val="a0"/>
    <w:uiPriority w:val="39"/>
    <w:semiHidden/>
    <w:unhideWhenUsed/>
    <w:qFormat/>
    <w:rsid w:val="000639D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8">
    <w:name w:val="Заголовок2"/>
    <w:basedOn w:val="aff2"/>
    <w:next w:val="a0"/>
    <w:uiPriority w:val="99"/>
    <w:qFormat/>
    <w:rsid w:val="000639DE"/>
    <w:pPr>
      <w:shd w:val="clear" w:color="auto" w:fill="ECE9D8"/>
    </w:pPr>
    <w:rPr>
      <w:b/>
      <w:color w:val="0058A9"/>
    </w:rPr>
  </w:style>
  <w:style w:type="character" w:customStyle="1" w:styleId="afffffe">
    <w:name w:val="Основной текст_"/>
    <w:link w:val="112"/>
    <w:locked/>
    <w:rsid w:val="000639DE"/>
    <w:rPr>
      <w:sz w:val="27"/>
      <w:shd w:val="clear" w:color="auto" w:fill="FFFFFF"/>
    </w:rPr>
  </w:style>
  <w:style w:type="paragraph" w:customStyle="1" w:styleId="112">
    <w:name w:val="Основной текст11"/>
    <w:basedOn w:val="a0"/>
    <w:link w:val="afffffe"/>
    <w:qFormat/>
    <w:rsid w:val="000639DE"/>
    <w:pPr>
      <w:widowControl w:val="0"/>
      <w:shd w:val="clear" w:color="auto" w:fill="FFFFFF"/>
      <w:tabs>
        <w:tab w:val="left" w:pos="1134"/>
      </w:tabs>
      <w:spacing w:after="0" w:line="240" w:lineRule="atLeast"/>
      <w:ind w:left="1070" w:hanging="380"/>
      <w:jc w:val="both"/>
    </w:pPr>
    <w:rPr>
      <w:sz w:val="27"/>
    </w:rPr>
  </w:style>
  <w:style w:type="paragraph" w:customStyle="1" w:styleId="1b">
    <w:name w:val="Обычный (веб)1"/>
    <w:basedOn w:val="a0"/>
    <w:uiPriority w:val="99"/>
    <w:qFormat/>
    <w:rsid w:val="000639DE"/>
    <w:pPr>
      <w:tabs>
        <w:tab w:val="left" w:pos="1134"/>
      </w:tabs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bCs/>
      <w:kern w:val="2"/>
      <w:sz w:val="24"/>
      <w:szCs w:val="24"/>
      <w:lang w:eastAsia="ar-SA"/>
    </w:rPr>
  </w:style>
  <w:style w:type="character" w:customStyle="1" w:styleId="affffff">
    <w:name w:val="!Список с точками Знак"/>
    <w:link w:val="a"/>
    <w:locked/>
    <w:rsid w:val="000639DE"/>
  </w:style>
  <w:style w:type="paragraph" w:customStyle="1" w:styleId="a">
    <w:name w:val="!Список с точками"/>
    <w:basedOn w:val="a0"/>
    <w:link w:val="affffff"/>
    <w:qFormat/>
    <w:rsid w:val="000639DE"/>
    <w:pPr>
      <w:numPr>
        <w:numId w:val="3"/>
      </w:numPr>
      <w:tabs>
        <w:tab w:val="left" w:pos="1134"/>
      </w:tabs>
      <w:spacing w:after="0" w:line="360" w:lineRule="auto"/>
      <w:jc w:val="both"/>
    </w:pPr>
  </w:style>
  <w:style w:type="character" w:customStyle="1" w:styleId="1c">
    <w:name w:val="Основной текст1"/>
    <w:qFormat/>
    <w:rsid w:val="000639DE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90">
    <w:name w:val="Основной текст9"/>
    <w:rsid w:val="000639DE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/>
    </w:rPr>
  </w:style>
  <w:style w:type="character" w:customStyle="1" w:styleId="affffff0">
    <w:name w:val="Основной текст + Полужирный"/>
    <w:qFormat/>
    <w:rsid w:val="000639DE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match">
    <w:name w:val="match"/>
    <w:rsid w:val="000639DE"/>
  </w:style>
  <w:style w:type="character" w:customStyle="1" w:styleId="1d">
    <w:name w:val="Текст выноски Знак1"/>
    <w:uiPriority w:val="99"/>
    <w:semiHidden/>
    <w:rsid w:val="000639DE"/>
    <w:rPr>
      <w:rFonts w:ascii="Segoe UI" w:hAnsi="Segoe UI"/>
      <w:sz w:val="18"/>
    </w:rPr>
  </w:style>
  <w:style w:type="table" w:customStyle="1" w:styleId="29">
    <w:name w:val="Сетка таблицы2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1">
    <w:name w:val="FollowedHyperlink"/>
    <w:basedOn w:val="a1"/>
    <w:uiPriority w:val="99"/>
    <w:semiHidden/>
    <w:unhideWhenUsed/>
    <w:rsid w:val="000639DE"/>
    <w:rPr>
      <w:rFonts w:cs="Times New Roman"/>
      <w:color w:val="800080"/>
      <w:u w:val="single"/>
    </w:rPr>
  </w:style>
  <w:style w:type="table" w:customStyle="1" w:styleId="32">
    <w:name w:val="Сетка таблицы3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ffff6"/>
    <w:uiPriority w:val="3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5pt">
    <w:name w:val="Основной текст (2) + 10.5 pt"/>
    <w:rsid w:val="000639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styleId="affffff2">
    <w:name w:val="Placeholder Text"/>
    <w:basedOn w:val="a1"/>
    <w:uiPriority w:val="99"/>
    <w:semiHidden/>
    <w:rsid w:val="000639DE"/>
    <w:rPr>
      <w:rFonts w:cs="Times New Roman"/>
      <w:color w:val="808080"/>
    </w:rPr>
  </w:style>
  <w:style w:type="table" w:customStyle="1" w:styleId="52">
    <w:name w:val="Сетка таблицы5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No Spacing"/>
    <w:uiPriority w:val="1"/>
    <w:qFormat/>
    <w:rsid w:val="00063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(2)_"/>
    <w:rsid w:val="000639DE"/>
    <w:rPr>
      <w:rFonts w:ascii="Times New Roman" w:hAnsi="Times New Roman"/>
      <w:u w:val="none"/>
    </w:rPr>
  </w:style>
  <w:style w:type="character" w:customStyle="1" w:styleId="2b">
    <w:name w:val="Основной текст (2)"/>
    <w:rsid w:val="000639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91">
    <w:name w:val="Основной текст (9)_"/>
    <w:rsid w:val="000639DE"/>
    <w:rPr>
      <w:rFonts w:ascii="Times New Roman" w:hAnsi="Times New Roman"/>
      <w:b/>
      <w:spacing w:val="0"/>
      <w:u w:val="none"/>
    </w:rPr>
  </w:style>
  <w:style w:type="character" w:customStyle="1" w:styleId="92">
    <w:name w:val="Основной текст (9)"/>
    <w:rsid w:val="000639DE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table" w:customStyle="1" w:styleId="410">
    <w:name w:val="Сетка таблицы41"/>
    <w:basedOn w:val="a2"/>
    <w:next w:val="afffff6"/>
    <w:uiPriority w:val="59"/>
    <w:rsid w:val="000A7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footnote text" w:qFormat="1"/>
    <w:lsdException w:name="annotation text" w:qFormat="1"/>
    <w:lsdException w:name="header" w:qFormat="1"/>
    <w:lsdException w:name="footer" w:qFormat="1"/>
    <w:lsdException w:name="caption" w:uiPriority="35" w:qFormat="1"/>
    <w:lsdException w:name="endnote text" w:qFormat="1"/>
    <w:lsdException w:name="List 2" w:qFormat="1"/>
    <w:lsdException w:name="Title" w:semiHidden="0" w:uiPriority="10" w:unhideWhenUsed="0" w:qFormat="1"/>
    <w:lsdException w:name="Default Paragraph Font" w:uiPriority="1"/>
    <w:lsdException w:name="Body Text" w:qFormat="1"/>
    <w:lsdException w:name="Body Text Indent" w:qFormat="1"/>
    <w:lsdException w:name="Subtitle" w:semiHidden="0" w:uiPriority="11" w:unhideWhenUsed="0" w:qFormat="1"/>
    <w:lsdException w:name="Body Text 2" w:qFormat="1"/>
    <w:lsdException w:name="Body Text Indent 2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annotation subject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basedOn w:val="a0"/>
    <w:next w:val="a0"/>
    <w:link w:val="1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0"/>
    <w:next w:val="a0"/>
    <w:link w:val="2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0"/>
    <w:next w:val="a0"/>
    <w:link w:val="30"/>
    <w:uiPriority w:val="9"/>
    <w:qFormat/>
    <w:rsid w:val="000639DE"/>
    <w:pPr>
      <w:keepNext/>
      <w:tabs>
        <w:tab w:val="left" w:pos="1134"/>
      </w:tabs>
      <w:spacing w:before="240" w:after="60" w:line="240" w:lineRule="auto"/>
      <w:ind w:left="1070" w:hanging="360"/>
      <w:jc w:val="both"/>
      <w:outlineLvl w:val="2"/>
    </w:pPr>
    <w:rPr>
      <w:rFonts w:ascii="Arial" w:eastAsia="Times New Roman" w:hAnsi="Arial" w:cs="Times New Roman"/>
      <w:b/>
      <w:bCs/>
      <w:sz w:val="26"/>
      <w:szCs w:val="26"/>
      <w:lang w:eastAsia="ru-RU"/>
    </w:rPr>
  </w:style>
  <w:style w:type="paragraph" w:styleId="4">
    <w:name w:val="heading 4"/>
    <w:basedOn w:val="3"/>
    <w:next w:val="a0"/>
    <w:link w:val="40"/>
    <w:uiPriority w:val="99"/>
    <w:qFormat/>
    <w:rsid w:val="000639DE"/>
    <w:pPr>
      <w:keepLines/>
      <w:autoSpaceDE w:val="0"/>
      <w:autoSpaceDN w:val="0"/>
      <w:adjustRightInd w:val="0"/>
      <w:spacing w:after="240" w:line="360" w:lineRule="auto"/>
      <w:jc w:val="center"/>
      <w:outlineLvl w:val="3"/>
    </w:pPr>
    <w:rPr>
      <w:rFonts w:ascii="Times New Roman" w:hAnsi="Times New Roman"/>
      <w:sz w:val="24"/>
      <w:szCs w:val="24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0639DE"/>
    <w:pPr>
      <w:tabs>
        <w:tab w:val="left" w:pos="1134"/>
      </w:tabs>
      <w:spacing w:before="240" w:after="60" w:line="240" w:lineRule="auto"/>
      <w:ind w:left="1070" w:hanging="360"/>
      <w:jc w:val="both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"/>
    <w:rsid w:val="000639DE"/>
    <w:rPr>
      <w:rFonts w:ascii="Arial" w:eastAsia="Times New Roman" w:hAnsi="Arial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1"/>
    <w:link w:val="2"/>
    <w:uiPriority w:val="9"/>
    <w:rsid w:val="000639DE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0639DE"/>
    <w:rPr>
      <w:rFonts w:ascii="Arial" w:eastAsia="Times New Roman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0639D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0639DE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numbering" w:customStyle="1" w:styleId="11">
    <w:name w:val="Нет списка1"/>
    <w:next w:val="a3"/>
    <w:uiPriority w:val="99"/>
    <w:semiHidden/>
    <w:unhideWhenUsed/>
    <w:rsid w:val="000639DE"/>
  </w:style>
  <w:style w:type="paragraph" w:styleId="a4">
    <w:name w:val="Body Text"/>
    <w:basedOn w:val="a0"/>
    <w:link w:val="a5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a5">
    <w:name w:val="Основной текст Знак"/>
    <w:basedOn w:val="a1"/>
    <w:link w:val="a4"/>
    <w:uiPriority w:val="99"/>
    <w:rsid w:val="000639D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paragraph" w:styleId="21">
    <w:name w:val="Body Text 2"/>
    <w:basedOn w:val="a0"/>
    <w:link w:val="22"/>
    <w:uiPriority w:val="99"/>
    <w:qFormat/>
    <w:rsid w:val="000639DE"/>
    <w:pPr>
      <w:tabs>
        <w:tab w:val="left" w:pos="1134"/>
      </w:tabs>
      <w:spacing w:after="0" w:line="240" w:lineRule="auto"/>
      <w:ind w:left="1070" w:right="-57" w:hanging="360"/>
      <w:jc w:val="both"/>
    </w:pPr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22">
    <w:name w:val="Основной текст 2 Знак"/>
    <w:basedOn w:val="a1"/>
    <w:link w:val="21"/>
    <w:uiPriority w:val="99"/>
    <w:rsid w:val="000639DE"/>
    <w:rPr>
      <w:rFonts w:ascii="Times New Roman" w:eastAsia="Times New Roman" w:hAnsi="Times New Roman" w:cs="Times New Roman"/>
      <w:bCs/>
      <w:sz w:val="28"/>
      <w:szCs w:val="24"/>
      <w:lang w:eastAsia="ru-RU"/>
    </w:rPr>
  </w:style>
  <w:style w:type="character" w:customStyle="1" w:styleId="blk">
    <w:name w:val="blk"/>
    <w:rsid w:val="000639DE"/>
  </w:style>
  <w:style w:type="paragraph" w:styleId="a6">
    <w:name w:val="footer"/>
    <w:aliases w:val="Нижний колонтитул Знак Знак Знак,Нижний колонтитул1,Нижний колонтитул Знак Знак"/>
    <w:basedOn w:val="a0"/>
    <w:link w:val="a7"/>
    <w:uiPriority w:val="99"/>
    <w:qFormat/>
    <w:rsid w:val="000639DE"/>
    <w:pPr>
      <w:tabs>
        <w:tab w:val="left" w:pos="1134"/>
        <w:tab w:val="center" w:pos="4677"/>
        <w:tab w:val="right" w:pos="9355"/>
      </w:tabs>
      <w:spacing w:before="120" w:after="12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7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1"/>
    <w:link w:val="a6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styleId="a8">
    <w:name w:val="page number"/>
    <w:basedOn w:val="a1"/>
    <w:uiPriority w:val="99"/>
    <w:rsid w:val="000639DE"/>
    <w:rPr>
      <w:rFonts w:cs="Times New Roman"/>
    </w:rPr>
  </w:style>
  <w:style w:type="paragraph" w:styleId="a9">
    <w:name w:val="Normal (Web)"/>
    <w:basedOn w:val="a0"/>
    <w:uiPriority w:val="99"/>
    <w:qFormat/>
    <w:rsid w:val="000639DE"/>
    <w:pPr>
      <w:widowControl w:val="0"/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val="en-US" w:eastAsia="nl-NL"/>
    </w:rPr>
  </w:style>
  <w:style w:type="paragraph" w:styleId="aa">
    <w:name w:val="footnote text"/>
    <w:basedOn w:val="a0"/>
    <w:link w:val="ab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customStyle="1" w:styleId="ab">
    <w:name w:val="Текст сноски Знак"/>
    <w:basedOn w:val="a1"/>
    <w:link w:val="aa"/>
    <w:uiPriority w:val="99"/>
    <w:rsid w:val="000639DE"/>
    <w:rPr>
      <w:rFonts w:ascii="Times New Roman" w:eastAsia="Times New Roman" w:hAnsi="Times New Roman" w:cs="Times New Roman"/>
      <w:bCs/>
      <w:sz w:val="20"/>
      <w:szCs w:val="20"/>
      <w:lang w:val="en-US" w:eastAsia="ru-RU"/>
    </w:rPr>
  </w:style>
  <w:style w:type="character" w:styleId="ac">
    <w:name w:val="footnote reference"/>
    <w:basedOn w:val="a1"/>
    <w:uiPriority w:val="99"/>
    <w:rsid w:val="000639DE"/>
    <w:rPr>
      <w:rFonts w:cs="Times New Roman"/>
      <w:vertAlign w:val="superscript"/>
    </w:rPr>
  </w:style>
  <w:style w:type="paragraph" w:styleId="23">
    <w:name w:val="List 2"/>
    <w:basedOn w:val="a0"/>
    <w:uiPriority w:val="99"/>
    <w:qFormat/>
    <w:rsid w:val="000639DE"/>
    <w:pPr>
      <w:tabs>
        <w:tab w:val="left" w:pos="1134"/>
      </w:tabs>
      <w:spacing w:before="120" w:after="120" w:line="240" w:lineRule="auto"/>
      <w:ind w:left="720" w:hanging="360"/>
      <w:jc w:val="both"/>
    </w:pPr>
    <w:rPr>
      <w:rFonts w:ascii="Arial" w:eastAsia="Batang" w:hAnsi="Arial" w:cs="Times New Roman"/>
      <w:bCs/>
      <w:sz w:val="20"/>
      <w:szCs w:val="24"/>
      <w:lang w:eastAsia="ko-KR"/>
    </w:rPr>
  </w:style>
  <w:style w:type="character" w:styleId="ad">
    <w:name w:val="Hyperlink"/>
    <w:basedOn w:val="a1"/>
    <w:uiPriority w:val="99"/>
    <w:rsid w:val="000639DE"/>
    <w:rPr>
      <w:rFonts w:cs="Times New Roman"/>
      <w:color w:val="0000FF"/>
      <w:u w:val="single"/>
    </w:rPr>
  </w:style>
  <w:style w:type="paragraph" w:styleId="12">
    <w:name w:val="toc 1"/>
    <w:basedOn w:val="a0"/>
    <w:next w:val="a0"/>
    <w:autoRedefine/>
    <w:uiPriority w:val="39"/>
    <w:qFormat/>
    <w:rsid w:val="000639DE"/>
    <w:pPr>
      <w:tabs>
        <w:tab w:val="left" w:pos="1134"/>
      </w:tabs>
      <w:spacing w:before="240" w:after="120" w:line="240" w:lineRule="auto"/>
      <w:ind w:left="1070" w:hanging="360"/>
      <w:jc w:val="both"/>
    </w:pPr>
    <w:rPr>
      <w:rFonts w:ascii="Calibri" w:eastAsia="Times New Roman" w:hAnsi="Calibri" w:cs="Calibri"/>
      <w:b/>
      <w:bCs/>
      <w:sz w:val="20"/>
      <w:szCs w:val="20"/>
      <w:lang w:eastAsia="ru-RU"/>
    </w:rPr>
  </w:style>
  <w:style w:type="paragraph" w:styleId="24">
    <w:name w:val="toc 2"/>
    <w:basedOn w:val="a0"/>
    <w:next w:val="a0"/>
    <w:autoRedefine/>
    <w:uiPriority w:val="39"/>
    <w:qFormat/>
    <w:rsid w:val="000639DE"/>
    <w:pPr>
      <w:tabs>
        <w:tab w:val="left" w:pos="1134"/>
      </w:tabs>
      <w:spacing w:before="120" w:after="0" w:line="240" w:lineRule="auto"/>
      <w:ind w:left="240" w:hanging="360"/>
      <w:jc w:val="both"/>
    </w:pPr>
    <w:rPr>
      <w:rFonts w:ascii="Calibri" w:eastAsia="Times New Roman" w:hAnsi="Calibri" w:cs="Calibri"/>
      <w:bCs/>
      <w:i/>
      <w:iCs/>
      <w:sz w:val="20"/>
      <w:szCs w:val="20"/>
      <w:lang w:eastAsia="ru-RU"/>
    </w:rPr>
  </w:style>
  <w:style w:type="paragraph" w:styleId="31">
    <w:name w:val="toc 3"/>
    <w:basedOn w:val="a0"/>
    <w:next w:val="a0"/>
    <w:autoRedefine/>
    <w:uiPriority w:val="39"/>
    <w:qFormat/>
    <w:rsid w:val="000639DE"/>
    <w:pPr>
      <w:tabs>
        <w:tab w:val="left" w:pos="1134"/>
      </w:tabs>
      <w:spacing w:after="0" w:line="240" w:lineRule="auto"/>
      <w:ind w:left="480" w:hanging="360"/>
      <w:jc w:val="both"/>
    </w:pPr>
    <w:rPr>
      <w:rFonts w:ascii="Times New Roman" w:eastAsia="Times New Roman" w:hAnsi="Times New Roman" w:cs="Times New Roman"/>
      <w:bCs/>
      <w:sz w:val="28"/>
      <w:szCs w:val="28"/>
      <w:lang w:eastAsia="ru-RU"/>
    </w:rPr>
  </w:style>
  <w:style w:type="character" w:customStyle="1" w:styleId="FootnoteTextChar">
    <w:name w:val="Footnote Text Char"/>
    <w:locked/>
    <w:rsid w:val="000639DE"/>
    <w:rPr>
      <w:rFonts w:ascii="Times New Roman" w:hAnsi="Times New Roman"/>
      <w:sz w:val="20"/>
      <w:lang w:val="x-none" w:eastAsia="ru-RU"/>
    </w:rPr>
  </w:style>
  <w:style w:type="paragraph" w:styleId="ae">
    <w:name w:val="List Paragraph"/>
    <w:aliases w:val="Содержание. 2 уровень"/>
    <w:basedOn w:val="a0"/>
    <w:link w:val="af"/>
    <w:uiPriority w:val="34"/>
    <w:qFormat/>
    <w:rsid w:val="000639DE"/>
    <w:pPr>
      <w:tabs>
        <w:tab w:val="left" w:pos="1134"/>
      </w:tabs>
      <w:spacing w:before="120" w:after="120" w:line="240" w:lineRule="auto"/>
      <w:ind w:left="708" w:hanging="360"/>
      <w:jc w:val="both"/>
    </w:pPr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f0">
    <w:name w:val="Emphasis"/>
    <w:basedOn w:val="a1"/>
    <w:uiPriority w:val="20"/>
    <w:qFormat/>
    <w:rsid w:val="000639DE"/>
    <w:rPr>
      <w:rFonts w:cs="Times New Roman"/>
      <w:i/>
    </w:rPr>
  </w:style>
  <w:style w:type="paragraph" w:styleId="af1">
    <w:name w:val="Balloon Text"/>
    <w:basedOn w:val="a0"/>
    <w:link w:val="af2"/>
    <w:uiPriority w:val="99"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Segoe UI" w:eastAsia="Times New Roman" w:hAnsi="Segoe UI" w:cs="Times New Roman"/>
      <w:bCs/>
      <w:sz w:val="18"/>
      <w:szCs w:val="18"/>
      <w:lang w:eastAsia="ru-RU"/>
    </w:rPr>
  </w:style>
  <w:style w:type="character" w:customStyle="1" w:styleId="af2">
    <w:name w:val="Текст выноски Знак"/>
    <w:basedOn w:val="a1"/>
    <w:link w:val="af1"/>
    <w:uiPriority w:val="99"/>
    <w:rsid w:val="000639DE"/>
    <w:rPr>
      <w:rFonts w:ascii="Segoe UI" w:eastAsia="Times New Roman" w:hAnsi="Segoe UI" w:cs="Times New Roman"/>
      <w:bCs/>
      <w:sz w:val="18"/>
      <w:szCs w:val="18"/>
      <w:lang w:eastAsia="ru-RU"/>
    </w:rPr>
  </w:style>
  <w:style w:type="paragraph" w:customStyle="1" w:styleId="ConsPlusNormal">
    <w:name w:val="ConsPlusNormal"/>
    <w:uiPriority w:val="99"/>
    <w:qFormat/>
    <w:rsid w:val="000639D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f3">
    <w:name w:val="header"/>
    <w:basedOn w:val="a0"/>
    <w:link w:val="af4"/>
    <w:uiPriority w:val="99"/>
    <w:unhideWhenUsed/>
    <w:qFormat/>
    <w:rsid w:val="000639DE"/>
    <w:pPr>
      <w:tabs>
        <w:tab w:val="left" w:pos="1134"/>
        <w:tab w:val="center" w:pos="4677"/>
        <w:tab w:val="right" w:pos="9355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4">
    <w:name w:val="Верхний колонтитул Знак"/>
    <w:basedOn w:val="a1"/>
    <w:link w:val="af3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5">
    <w:name w:val="Текст примечания Знак"/>
    <w:link w:val="af6"/>
    <w:uiPriority w:val="99"/>
    <w:locked/>
    <w:rsid w:val="000639DE"/>
    <w:rPr>
      <w:rFonts w:ascii="Times New Roman" w:hAnsi="Times New Roman"/>
      <w:sz w:val="20"/>
    </w:rPr>
  </w:style>
  <w:style w:type="paragraph" w:styleId="af6">
    <w:name w:val="annotation text"/>
    <w:basedOn w:val="a0"/>
    <w:link w:val="af5"/>
    <w:uiPriority w:val="99"/>
    <w:unhideWhenUsed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hAnsi="Times New Roman"/>
      <w:sz w:val="20"/>
    </w:rPr>
  </w:style>
  <w:style w:type="character" w:customStyle="1" w:styleId="13">
    <w:name w:val="Текст примечания Знак1"/>
    <w:basedOn w:val="a1"/>
    <w:uiPriority w:val="99"/>
    <w:semiHidden/>
    <w:rsid w:val="000639DE"/>
    <w:rPr>
      <w:sz w:val="20"/>
      <w:szCs w:val="20"/>
    </w:rPr>
  </w:style>
  <w:style w:type="character" w:customStyle="1" w:styleId="110">
    <w:name w:val="Текст примечания Знак11"/>
    <w:basedOn w:val="a1"/>
    <w:uiPriority w:val="99"/>
    <w:rsid w:val="000639DE"/>
    <w:rPr>
      <w:rFonts w:cs="Times New Roman"/>
      <w:sz w:val="20"/>
      <w:szCs w:val="20"/>
    </w:rPr>
  </w:style>
  <w:style w:type="character" w:customStyle="1" w:styleId="af7">
    <w:name w:val="Тема примечания Знак"/>
    <w:link w:val="af8"/>
    <w:uiPriority w:val="99"/>
    <w:semiHidden/>
    <w:locked/>
    <w:rsid w:val="000639DE"/>
    <w:rPr>
      <w:b/>
    </w:rPr>
  </w:style>
  <w:style w:type="paragraph" w:customStyle="1" w:styleId="14">
    <w:name w:val="Тема примечания1"/>
    <w:basedOn w:val="af6"/>
    <w:next w:val="af6"/>
    <w:uiPriority w:val="99"/>
    <w:unhideWhenUsed/>
    <w:rsid w:val="000639DE"/>
    <w:rPr>
      <w:rFonts w:ascii="Calibri" w:hAnsi="Calibri"/>
      <w:b/>
      <w:sz w:val="22"/>
    </w:rPr>
  </w:style>
  <w:style w:type="character" w:customStyle="1" w:styleId="15">
    <w:name w:val="Тема примечания Знак1"/>
    <w:basedOn w:val="110"/>
    <w:uiPriority w:val="99"/>
    <w:rsid w:val="000639DE"/>
    <w:rPr>
      <w:rFonts w:cs="Times New Roman"/>
      <w:b/>
      <w:bCs/>
      <w:sz w:val="20"/>
      <w:szCs w:val="20"/>
    </w:rPr>
  </w:style>
  <w:style w:type="paragraph" w:styleId="25">
    <w:name w:val="Body Text Indent 2"/>
    <w:basedOn w:val="a0"/>
    <w:link w:val="26"/>
    <w:uiPriority w:val="99"/>
    <w:qFormat/>
    <w:rsid w:val="000639DE"/>
    <w:pPr>
      <w:tabs>
        <w:tab w:val="left" w:pos="1134"/>
      </w:tabs>
      <w:spacing w:after="120" w:line="480" w:lineRule="auto"/>
      <w:ind w:left="283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26">
    <w:name w:val="Основной текст с отступом 2 Знак"/>
    <w:basedOn w:val="a1"/>
    <w:link w:val="25"/>
    <w:uiPriority w:val="99"/>
    <w:rsid w:val="000639DE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pple-converted-space">
    <w:name w:val="apple-converted-space"/>
    <w:rsid w:val="000639DE"/>
  </w:style>
  <w:style w:type="character" w:customStyle="1" w:styleId="af9">
    <w:name w:val="Цветовое выделение"/>
    <w:uiPriority w:val="99"/>
    <w:rsid w:val="000639DE"/>
    <w:rPr>
      <w:b/>
      <w:color w:val="26282F"/>
    </w:rPr>
  </w:style>
  <w:style w:type="character" w:customStyle="1" w:styleId="afa">
    <w:name w:val="Гипертекстовая ссылка"/>
    <w:uiPriority w:val="99"/>
    <w:rsid w:val="000639DE"/>
    <w:rPr>
      <w:b/>
      <w:color w:val="106BBE"/>
    </w:rPr>
  </w:style>
  <w:style w:type="character" w:customStyle="1" w:styleId="afb">
    <w:name w:val="Активная гипертекстовая ссылка"/>
    <w:uiPriority w:val="99"/>
    <w:rsid w:val="000639DE"/>
    <w:rPr>
      <w:b/>
      <w:color w:val="106BBE"/>
      <w:u w:val="single"/>
    </w:rPr>
  </w:style>
  <w:style w:type="paragraph" w:customStyle="1" w:styleId="afc">
    <w:name w:val="Внимание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d">
    <w:name w:val="Внимание: криминал!!"/>
    <w:basedOn w:val="afc"/>
    <w:next w:val="a0"/>
    <w:uiPriority w:val="99"/>
    <w:qFormat/>
    <w:rsid w:val="000639DE"/>
  </w:style>
  <w:style w:type="paragraph" w:customStyle="1" w:styleId="afe">
    <w:name w:val="Внимание: недобросовестность!"/>
    <w:basedOn w:val="afc"/>
    <w:next w:val="a0"/>
    <w:uiPriority w:val="99"/>
    <w:qFormat/>
    <w:rsid w:val="000639DE"/>
  </w:style>
  <w:style w:type="character" w:customStyle="1" w:styleId="aff">
    <w:name w:val="Выделение для Базового Поиска"/>
    <w:uiPriority w:val="99"/>
    <w:rsid w:val="000639DE"/>
    <w:rPr>
      <w:b/>
      <w:color w:val="0058A9"/>
    </w:rPr>
  </w:style>
  <w:style w:type="character" w:customStyle="1" w:styleId="aff0">
    <w:name w:val="Выделение для Базового Поиска (курсив)"/>
    <w:uiPriority w:val="99"/>
    <w:rsid w:val="000639DE"/>
    <w:rPr>
      <w:b/>
      <w:i/>
      <w:color w:val="0058A9"/>
    </w:rPr>
  </w:style>
  <w:style w:type="paragraph" w:customStyle="1" w:styleId="aff1">
    <w:name w:val="Дочерний элемент списк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868381"/>
      <w:sz w:val="20"/>
      <w:szCs w:val="20"/>
      <w:lang w:eastAsia="ru-RU"/>
    </w:rPr>
  </w:style>
  <w:style w:type="paragraph" w:customStyle="1" w:styleId="aff2">
    <w:name w:val="Основное меню (преемственное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Verdana" w:eastAsia="Times New Roman" w:hAnsi="Verdana" w:cs="Verdana"/>
      <w:bCs/>
      <w:sz w:val="24"/>
      <w:szCs w:val="24"/>
      <w:lang w:eastAsia="ru-RU"/>
    </w:rPr>
  </w:style>
  <w:style w:type="paragraph" w:customStyle="1" w:styleId="16">
    <w:name w:val="Заголовок1"/>
    <w:basedOn w:val="aff2"/>
    <w:next w:val="a0"/>
    <w:uiPriority w:val="99"/>
    <w:qFormat/>
    <w:rsid w:val="000639DE"/>
    <w:rPr>
      <w:b/>
      <w:color w:val="0058A9"/>
      <w:shd w:val="clear" w:color="auto" w:fill="ECE9D8"/>
    </w:rPr>
  </w:style>
  <w:style w:type="paragraph" w:customStyle="1" w:styleId="aff3">
    <w:name w:val="Заголовок группы контролов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aff4">
    <w:name w:val="Заголовок для информации об изменениях"/>
    <w:basedOn w:val="1"/>
    <w:next w:val="a0"/>
    <w:uiPriority w:val="99"/>
    <w:qFormat/>
    <w:rsid w:val="000639DE"/>
    <w:pPr>
      <w:keepLines/>
      <w:autoSpaceDE w:val="0"/>
      <w:autoSpaceDN w:val="0"/>
      <w:adjustRightInd w:val="0"/>
      <w:spacing w:before="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  <w:shd w:val="clear" w:color="auto" w:fill="FFFFFF"/>
    </w:rPr>
  </w:style>
  <w:style w:type="paragraph" w:customStyle="1" w:styleId="aff5">
    <w:name w:val="Заголовок распахивающейся части диалог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i/>
      <w:iCs/>
      <w:color w:val="000080"/>
      <w:sz w:val="24"/>
      <w:szCs w:val="24"/>
      <w:lang w:eastAsia="ru-RU"/>
    </w:rPr>
  </w:style>
  <w:style w:type="character" w:customStyle="1" w:styleId="aff6">
    <w:name w:val="Заголовок своего сообщения"/>
    <w:uiPriority w:val="99"/>
    <w:rsid w:val="000639DE"/>
    <w:rPr>
      <w:b/>
      <w:color w:val="26282F"/>
    </w:rPr>
  </w:style>
  <w:style w:type="paragraph" w:customStyle="1" w:styleId="aff7">
    <w:name w:val="Заголовок статьи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612" w:hanging="892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8">
    <w:name w:val="Заголовок чужого сообщения"/>
    <w:uiPriority w:val="99"/>
    <w:rsid w:val="000639DE"/>
    <w:rPr>
      <w:b/>
      <w:color w:val="FF0000"/>
    </w:rPr>
  </w:style>
  <w:style w:type="paragraph" w:customStyle="1" w:styleId="aff9">
    <w:name w:val="Заголовок ЭР (левое окно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300" w:after="250" w:line="360" w:lineRule="auto"/>
      <w:ind w:left="1070" w:hanging="360"/>
      <w:jc w:val="center"/>
    </w:pPr>
    <w:rPr>
      <w:rFonts w:ascii="Times New Roman" w:eastAsia="Times New Roman" w:hAnsi="Times New Roman" w:cs="Times New Roman"/>
      <w:b/>
      <w:bCs/>
      <w:color w:val="26282F"/>
      <w:sz w:val="26"/>
      <w:szCs w:val="26"/>
      <w:lang w:eastAsia="ru-RU"/>
    </w:rPr>
  </w:style>
  <w:style w:type="paragraph" w:customStyle="1" w:styleId="affa">
    <w:name w:val="Заголовок ЭР (правое окно)"/>
    <w:basedOn w:val="aff9"/>
    <w:next w:val="a0"/>
    <w:uiPriority w:val="99"/>
    <w:qFormat/>
    <w:rsid w:val="000639DE"/>
    <w:pPr>
      <w:spacing w:after="0"/>
      <w:jc w:val="left"/>
    </w:pPr>
  </w:style>
  <w:style w:type="paragraph" w:customStyle="1" w:styleId="affb">
    <w:name w:val="Интерактивный заголовок"/>
    <w:basedOn w:val="16"/>
    <w:next w:val="a0"/>
    <w:uiPriority w:val="99"/>
    <w:qFormat/>
    <w:rsid w:val="000639DE"/>
    <w:rPr>
      <w:u w:val="single"/>
    </w:rPr>
  </w:style>
  <w:style w:type="paragraph" w:customStyle="1" w:styleId="affc">
    <w:name w:val="Текст информации об изменениях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color w:val="353842"/>
      <w:sz w:val="18"/>
      <w:szCs w:val="18"/>
      <w:lang w:eastAsia="ru-RU"/>
    </w:rPr>
  </w:style>
  <w:style w:type="paragraph" w:customStyle="1" w:styleId="affd">
    <w:name w:val="Информация об изменениях"/>
    <w:basedOn w:val="affc"/>
    <w:next w:val="a0"/>
    <w:uiPriority w:val="99"/>
    <w:qFormat/>
    <w:rsid w:val="000639DE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e">
    <w:name w:val="Текст (справка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70" w:right="1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">
    <w:name w:val="Комментарий"/>
    <w:basedOn w:val="affe"/>
    <w:next w:val="a0"/>
    <w:uiPriority w:val="99"/>
    <w:qFormat/>
    <w:rsid w:val="000639DE"/>
    <w:pPr>
      <w:spacing w:before="75"/>
      <w:ind w:right="0"/>
    </w:pPr>
    <w:rPr>
      <w:color w:val="353842"/>
      <w:shd w:val="clear" w:color="auto" w:fill="F0F0F0"/>
    </w:rPr>
  </w:style>
  <w:style w:type="paragraph" w:customStyle="1" w:styleId="afff0">
    <w:name w:val="Информация об изменениях документа"/>
    <w:basedOn w:val="afff"/>
    <w:next w:val="a0"/>
    <w:uiPriority w:val="99"/>
    <w:qFormat/>
    <w:rsid w:val="000639DE"/>
    <w:rPr>
      <w:i/>
      <w:iCs/>
    </w:rPr>
  </w:style>
  <w:style w:type="paragraph" w:customStyle="1" w:styleId="afff1">
    <w:name w:val="Текст (лев. подпись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2">
    <w:name w:val="Колонтитул (левый)"/>
    <w:basedOn w:val="afff1"/>
    <w:next w:val="a0"/>
    <w:uiPriority w:val="99"/>
    <w:qFormat/>
    <w:rsid w:val="000639DE"/>
    <w:rPr>
      <w:sz w:val="14"/>
      <w:szCs w:val="14"/>
    </w:rPr>
  </w:style>
  <w:style w:type="paragraph" w:customStyle="1" w:styleId="afff3">
    <w:name w:val="Текст (прав. подпись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right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4">
    <w:name w:val="Колонтитул (правый)"/>
    <w:basedOn w:val="afff3"/>
    <w:next w:val="a0"/>
    <w:uiPriority w:val="99"/>
    <w:qFormat/>
    <w:rsid w:val="000639DE"/>
    <w:rPr>
      <w:sz w:val="14"/>
      <w:szCs w:val="14"/>
    </w:rPr>
  </w:style>
  <w:style w:type="paragraph" w:customStyle="1" w:styleId="afff5">
    <w:name w:val="Комментарий пользователя"/>
    <w:basedOn w:val="afff"/>
    <w:next w:val="a0"/>
    <w:uiPriority w:val="99"/>
    <w:qFormat/>
    <w:rsid w:val="000639DE"/>
    <w:pPr>
      <w:jc w:val="left"/>
    </w:pPr>
    <w:rPr>
      <w:shd w:val="clear" w:color="auto" w:fill="FFDFE0"/>
    </w:rPr>
  </w:style>
  <w:style w:type="paragraph" w:customStyle="1" w:styleId="afff6">
    <w:name w:val="Куда обратиться?"/>
    <w:basedOn w:val="afc"/>
    <w:next w:val="a0"/>
    <w:uiPriority w:val="99"/>
    <w:qFormat/>
    <w:rsid w:val="000639DE"/>
  </w:style>
  <w:style w:type="paragraph" w:customStyle="1" w:styleId="afff7">
    <w:name w:val="Моноширинный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character" w:customStyle="1" w:styleId="afff8">
    <w:name w:val="Найденные слова"/>
    <w:uiPriority w:val="99"/>
    <w:rsid w:val="000639DE"/>
    <w:rPr>
      <w:b/>
      <w:color w:val="26282F"/>
      <w:shd w:val="clear" w:color="auto" w:fill="FFF580"/>
    </w:rPr>
  </w:style>
  <w:style w:type="paragraph" w:customStyle="1" w:styleId="afff9">
    <w:name w:val="Напишите нам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90" w:after="90" w:line="360" w:lineRule="auto"/>
      <w:ind w:left="180" w:right="180" w:hanging="360"/>
      <w:jc w:val="both"/>
    </w:pPr>
    <w:rPr>
      <w:rFonts w:ascii="Times New Roman" w:eastAsia="Times New Roman" w:hAnsi="Times New Roman" w:cs="Times New Roman"/>
      <w:bCs/>
      <w:sz w:val="20"/>
      <w:szCs w:val="20"/>
      <w:shd w:val="clear" w:color="auto" w:fill="EFFFAD"/>
      <w:lang w:eastAsia="ru-RU"/>
    </w:rPr>
  </w:style>
  <w:style w:type="character" w:customStyle="1" w:styleId="afffa">
    <w:name w:val="Не вступил в силу"/>
    <w:uiPriority w:val="99"/>
    <w:rsid w:val="000639DE"/>
    <w:rPr>
      <w:b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0"/>
    <w:uiPriority w:val="99"/>
    <w:qFormat/>
    <w:rsid w:val="000639DE"/>
    <w:pPr>
      <w:ind w:firstLine="118"/>
    </w:pPr>
  </w:style>
  <w:style w:type="paragraph" w:customStyle="1" w:styleId="afffc">
    <w:name w:val="Нормальный (таблица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d">
    <w:name w:val="Таблицы (моноширинный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Courier New" w:eastAsia="Times New Roman" w:hAnsi="Courier New" w:cs="Courier New"/>
      <w:bCs/>
      <w:sz w:val="24"/>
      <w:szCs w:val="24"/>
      <w:lang w:eastAsia="ru-RU"/>
    </w:rPr>
  </w:style>
  <w:style w:type="paragraph" w:customStyle="1" w:styleId="afffe">
    <w:name w:val="Оглавление"/>
    <w:basedOn w:val="afffd"/>
    <w:next w:val="a0"/>
    <w:uiPriority w:val="99"/>
    <w:qFormat/>
    <w:rsid w:val="000639DE"/>
    <w:pPr>
      <w:ind w:left="140"/>
    </w:pPr>
  </w:style>
  <w:style w:type="character" w:customStyle="1" w:styleId="affff">
    <w:name w:val="Опечатки"/>
    <w:uiPriority w:val="99"/>
    <w:rsid w:val="000639DE"/>
    <w:rPr>
      <w:color w:val="FF0000"/>
    </w:rPr>
  </w:style>
  <w:style w:type="paragraph" w:customStyle="1" w:styleId="affff0">
    <w:name w:val="Переменная часть"/>
    <w:basedOn w:val="aff2"/>
    <w:next w:val="a0"/>
    <w:uiPriority w:val="99"/>
    <w:qFormat/>
    <w:rsid w:val="000639DE"/>
    <w:rPr>
      <w:sz w:val="18"/>
      <w:szCs w:val="18"/>
    </w:rPr>
  </w:style>
  <w:style w:type="paragraph" w:customStyle="1" w:styleId="affff1">
    <w:name w:val="Подвал для информации об изменениях"/>
    <w:basedOn w:val="1"/>
    <w:next w:val="a0"/>
    <w:uiPriority w:val="99"/>
    <w:qFormat/>
    <w:rsid w:val="000639DE"/>
    <w:pPr>
      <w:keepLines/>
      <w:autoSpaceDE w:val="0"/>
      <w:autoSpaceDN w:val="0"/>
      <w:adjustRightInd w:val="0"/>
      <w:spacing w:before="480" w:after="240" w:line="360" w:lineRule="auto"/>
      <w:jc w:val="center"/>
      <w:outlineLvl w:val="9"/>
    </w:pPr>
    <w:rPr>
      <w:rFonts w:ascii="Times New Roman" w:hAnsi="Times New Roman"/>
      <w:b w:val="0"/>
      <w:bCs w:val="0"/>
      <w:kern w:val="0"/>
      <w:sz w:val="18"/>
      <w:szCs w:val="18"/>
    </w:rPr>
  </w:style>
  <w:style w:type="paragraph" w:customStyle="1" w:styleId="affff2">
    <w:name w:val="Подзаголовок для информации об изменениях"/>
    <w:basedOn w:val="affc"/>
    <w:next w:val="a0"/>
    <w:uiPriority w:val="99"/>
    <w:qFormat/>
    <w:rsid w:val="000639DE"/>
    <w:rPr>
      <w:b/>
    </w:rPr>
  </w:style>
  <w:style w:type="paragraph" w:customStyle="1" w:styleId="affff3">
    <w:name w:val="Подчёркнуный текст"/>
    <w:basedOn w:val="a0"/>
    <w:next w:val="a0"/>
    <w:uiPriority w:val="99"/>
    <w:qFormat/>
    <w:rsid w:val="000639DE"/>
    <w:pPr>
      <w:widowControl w:val="0"/>
      <w:pBdr>
        <w:bottom w:val="single" w:sz="4" w:space="0" w:color="auto"/>
      </w:pBdr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4">
    <w:name w:val="Постоянная часть"/>
    <w:basedOn w:val="aff2"/>
    <w:next w:val="a0"/>
    <w:uiPriority w:val="99"/>
    <w:qFormat/>
    <w:rsid w:val="000639DE"/>
    <w:rPr>
      <w:sz w:val="20"/>
      <w:szCs w:val="20"/>
    </w:rPr>
  </w:style>
  <w:style w:type="paragraph" w:customStyle="1" w:styleId="affff5">
    <w:name w:val="Прижатый влево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affff6">
    <w:name w:val="Пример."/>
    <w:basedOn w:val="afc"/>
    <w:next w:val="a0"/>
    <w:uiPriority w:val="99"/>
    <w:qFormat/>
    <w:rsid w:val="000639DE"/>
  </w:style>
  <w:style w:type="paragraph" w:customStyle="1" w:styleId="affff7">
    <w:name w:val="Примечание."/>
    <w:basedOn w:val="afc"/>
    <w:next w:val="a0"/>
    <w:uiPriority w:val="99"/>
    <w:qFormat/>
    <w:rsid w:val="000639DE"/>
  </w:style>
  <w:style w:type="character" w:customStyle="1" w:styleId="affff8">
    <w:name w:val="Продолжение ссылки"/>
    <w:uiPriority w:val="99"/>
    <w:rsid w:val="000639DE"/>
  </w:style>
  <w:style w:type="paragraph" w:customStyle="1" w:styleId="affff9">
    <w:name w:val="Словарная статья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right="118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a">
    <w:name w:val="Сравнение редакций"/>
    <w:uiPriority w:val="99"/>
    <w:rsid w:val="000639DE"/>
    <w:rPr>
      <w:b/>
      <w:color w:val="26282F"/>
    </w:rPr>
  </w:style>
  <w:style w:type="character" w:customStyle="1" w:styleId="affffb">
    <w:name w:val="Сравнение редакций. Добавленный фрагмент"/>
    <w:uiPriority w:val="99"/>
    <w:rsid w:val="000639DE"/>
    <w:rPr>
      <w:color w:val="000000"/>
      <w:shd w:val="clear" w:color="auto" w:fill="C1D7FF"/>
    </w:rPr>
  </w:style>
  <w:style w:type="character" w:customStyle="1" w:styleId="affffc">
    <w:name w:val="Сравнение редакций. Удаленный фрагмент"/>
    <w:uiPriority w:val="99"/>
    <w:rsid w:val="000639DE"/>
    <w:rPr>
      <w:color w:val="000000"/>
      <w:shd w:val="clear" w:color="auto" w:fill="C4C413"/>
    </w:rPr>
  </w:style>
  <w:style w:type="paragraph" w:customStyle="1" w:styleId="affffd">
    <w:name w:val="Ссылка на официальную публикацию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firstLine="72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affffe">
    <w:name w:val="Ссылка на утративший силу документ"/>
    <w:uiPriority w:val="99"/>
    <w:rsid w:val="000639DE"/>
    <w:rPr>
      <w:b/>
      <w:color w:val="749232"/>
    </w:rPr>
  </w:style>
  <w:style w:type="paragraph" w:customStyle="1" w:styleId="afffff">
    <w:name w:val="Текст в таблице"/>
    <w:basedOn w:val="afffc"/>
    <w:next w:val="a0"/>
    <w:uiPriority w:val="99"/>
    <w:qFormat/>
    <w:rsid w:val="000639DE"/>
    <w:pPr>
      <w:ind w:firstLine="500"/>
    </w:pPr>
  </w:style>
  <w:style w:type="paragraph" w:customStyle="1" w:styleId="afffff0">
    <w:name w:val="Текст ЭР (см. также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00"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paragraph" w:customStyle="1" w:styleId="afffff1">
    <w:name w:val="Технический комментарий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color w:val="463F31"/>
      <w:sz w:val="24"/>
      <w:szCs w:val="24"/>
      <w:shd w:val="clear" w:color="auto" w:fill="FFFFA6"/>
      <w:lang w:eastAsia="ru-RU"/>
    </w:rPr>
  </w:style>
  <w:style w:type="character" w:customStyle="1" w:styleId="afffff2">
    <w:name w:val="Утратил силу"/>
    <w:uiPriority w:val="99"/>
    <w:rsid w:val="000639DE"/>
    <w:rPr>
      <w:b/>
      <w:strike/>
      <w:color w:val="666600"/>
    </w:rPr>
  </w:style>
  <w:style w:type="paragraph" w:customStyle="1" w:styleId="afffff3">
    <w:name w:val="Формула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240" w:after="240" w:line="360" w:lineRule="auto"/>
      <w:ind w:left="420" w:right="420" w:firstLine="300"/>
      <w:jc w:val="both"/>
    </w:pPr>
    <w:rPr>
      <w:rFonts w:ascii="Times New Roman" w:eastAsia="Times New Roman" w:hAnsi="Times New Roman" w:cs="Times New Roman"/>
      <w:bCs/>
      <w:sz w:val="24"/>
      <w:szCs w:val="24"/>
      <w:shd w:val="clear" w:color="auto" w:fill="F5F3DA"/>
      <w:lang w:eastAsia="ru-RU"/>
    </w:rPr>
  </w:style>
  <w:style w:type="paragraph" w:customStyle="1" w:styleId="afffff4">
    <w:name w:val="Центрированный (таблица)"/>
    <w:basedOn w:val="afffc"/>
    <w:next w:val="a0"/>
    <w:uiPriority w:val="99"/>
    <w:qFormat/>
    <w:rsid w:val="000639DE"/>
    <w:pPr>
      <w:jc w:val="center"/>
    </w:pPr>
  </w:style>
  <w:style w:type="paragraph" w:customStyle="1" w:styleId="-">
    <w:name w:val="ЭР-содержание (правое окно)"/>
    <w:basedOn w:val="a0"/>
    <w:next w:val="a0"/>
    <w:uiPriority w:val="99"/>
    <w:qFormat/>
    <w:rsid w:val="000639DE"/>
    <w:pPr>
      <w:widowControl w:val="0"/>
      <w:tabs>
        <w:tab w:val="left" w:pos="1134"/>
      </w:tabs>
      <w:autoSpaceDE w:val="0"/>
      <w:autoSpaceDN w:val="0"/>
      <w:adjustRightInd w:val="0"/>
      <w:spacing w:before="300" w:after="0" w:line="36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paragraph" w:customStyle="1" w:styleId="Default">
    <w:name w:val="Default"/>
    <w:qFormat/>
    <w:rsid w:val="000639D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fff5">
    <w:name w:val="annotation reference"/>
    <w:basedOn w:val="a1"/>
    <w:uiPriority w:val="99"/>
    <w:unhideWhenUsed/>
    <w:rsid w:val="000639DE"/>
    <w:rPr>
      <w:rFonts w:cs="Times New Roman"/>
      <w:sz w:val="16"/>
    </w:rPr>
  </w:style>
  <w:style w:type="paragraph" w:styleId="41">
    <w:name w:val="toc 4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7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51">
    <w:name w:val="toc 5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96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6">
    <w:name w:val="toc 6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20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7">
    <w:name w:val="toc 7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44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8">
    <w:name w:val="toc 8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68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styleId="9">
    <w:name w:val="toc 9"/>
    <w:basedOn w:val="a0"/>
    <w:next w:val="a0"/>
    <w:autoRedefine/>
    <w:uiPriority w:val="99"/>
    <w:qFormat/>
    <w:rsid w:val="000639DE"/>
    <w:pPr>
      <w:tabs>
        <w:tab w:val="left" w:pos="1134"/>
      </w:tabs>
      <w:spacing w:after="0" w:line="240" w:lineRule="auto"/>
      <w:ind w:left="1920" w:hanging="360"/>
      <w:jc w:val="both"/>
    </w:pPr>
    <w:rPr>
      <w:rFonts w:ascii="Calibri" w:eastAsia="Times New Roman" w:hAnsi="Calibri" w:cs="Calibri"/>
      <w:bCs/>
      <w:sz w:val="20"/>
      <w:szCs w:val="20"/>
      <w:lang w:eastAsia="ru-RU"/>
    </w:rPr>
  </w:style>
  <w:style w:type="paragraph" w:customStyle="1" w:styleId="s1">
    <w:name w:val="s_1"/>
    <w:basedOn w:val="a0"/>
    <w:uiPriority w:val="99"/>
    <w:qFormat/>
    <w:rsid w:val="000639DE"/>
    <w:pPr>
      <w:tabs>
        <w:tab w:val="left" w:pos="1134"/>
      </w:tabs>
      <w:spacing w:before="100" w:beforeAutospacing="1" w:after="100" w:afterAutospacing="1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table" w:customStyle="1" w:styleId="17">
    <w:name w:val="Сетка таблицы1"/>
    <w:basedOn w:val="a2"/>
    <w:next w:val="afffff6"/>
    <w:uiPriority w:val="3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7">
    <w:name w:val="endnote text"/>
    <w:basedOn w:val="a0"/>
    <w:link w:val="afffff8"/>
    <w:uiPriority w:val="99"/>
    <w:semiHidden/>
    <w:unhideWhenUsed/>
    <w:qFormat/>
    <w:rsid w:val="000639DE"/>
    <w:pPr>
      <w:tabs>
        <w:tab w:val="left" w:pos="1134"/>
      </w:tabs>
      <w:spacing w:after="0" w:line="240" w:lineRule="auto"/>
      <w:ind w:left="1070" w:hanging="360"/>
      <w:jc w:val="both"/>
    </w:pPr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customStyle="1" w:styleId="afffff8">
    <w:name w:val="Текст концевой сноски Знак"/>
    <w:basedOn w:val="a1"/>
    <w:link w:val="afffff7"/>
    <w:uiPriority w:val="99"/>
    <w:semiHidden/>
    <w:rsid w:val="000639DE"/>
    <w:rPr>
      <w:rFonts w:ascii="Times New Roman" w:eastAsia="Times New Roman" w:hAnsi="Times New Roman" w:cs="Times New Roman"/>
      <w:bCs/>
      <w:sz w:val="20"/>
      <w:szCs w:val="20"/>
      <w:lang w:eastAsia="ru-RU"/>
    </w:rPr>
  </w:style>
  <w:style w:type="character" w:styleId="afffff9">
    <w:name w:val="endnote reference"/>
    <w:basedOn w:val="a1"/>
    <w:uiPriority w:val="99"/>
    <w:semiHidden/>
    <w:unhideWhenUsed/>
    <w:rsid w:val="000639DE"/>
    <w:rPr>
      <w:rFonts w:cs="Times New Roman"/>
      <w:vertAlign w:val="superscript"/>
    </w:rPr>
  </w:style>
  <w:style w:type="paragraph" w:styleId="af8">
    <w:name w:val="annotation subject"/>
    <w:basedOn w:val="af6"/>
    <w:next w:val="af6"/>
    <w:link w:val="af7"/>
    <w:uiPriority w:val="99"/>
    <w:semiHidden/>
    <w:unhideWhenUsed/>
    <w:qFormat/>
    <w:rsid w:val="000639DE"/>
    <w:pPr>
      <w:spacing w:after="200"/>
    </w:pPr>
    <w:rPr>
      <w:rFonts w:asciiTheme="minorHAnsi" w:hAnsiTheme="minorHAnsi"/>
      <w:b/>
      <w:sz w:val="22"/>
    </w:rPr>
  </w:style>
  <w:style w:type="character" w:customStyle="1" w:styleId="27">
    <w:name w:val="Тема примечания Знак2"/>
    <w:basedOn w:val="13"/>
    <w:uiPriority w:val="99"/>
    <w:semiHidden/>
    <w:rsid w:val="000639DE"/>
    <w:rPr>
      <w:b/>
      <w:bCs/>
      <w:sz w:val="20"/>
      <w:szCs w:val="20"/>
    </w:rPr>
  </w:style>
  <w:style w:type="character" w:customStyle="1" w:styleId="210">
    <w:name w:val="Тема примечания Знак21"/>
    <w:basedOn w:val="af5"/>
    <w:uiPriority w:val="99"/>
    <w:semiHidden/>
    <w:rsid w:val="000639DE"/>
    <w:rPr>
      <w:rFonts w:ascii="Times New Roman" w:hAnsi="Times New Roman" w:cs="Times New Roman"/>
      <w:b/>
      <w:bCs/>
      <w:sz w:val="20"/>
      <w:szCs w:val="20"/>
    </w:rPr>
  </w:style>
  <w:style w:type="table" w:styleId="afffff6">
    <w:name w:val="Table Grid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Просмотренная гиперссылка1"/>
    <w:basedOn w:val="a1"/>
    <w:uiPriority w:val="99"/>
    <w:semiHidden/>
    <w:unhideWhenUsed/>
    <w:rsid w:val="000639DE"/>
    <w:rPr>
      <w:rFonts w:cs="Times New Roman"/>
      <w:color w:val="800080"/>
      <w:u w:val="single"/>
    </w:rPr>
  </w:style>
  <w:style w:type="character" w:customStyle="1" w:styleId="19">
    <w:name w:val="Нижний колонтитул Знак1"/>
    <w:aliases w:val="Нижний колонтитул Знак Знак Знак Знак1,Нижний колонтитул1 Знак1,Нижний колонтитул Знак Знак Знак2"/>
    <w:basedOn w:val="a1"/>
    <w:uiPriority w:val="99"/>
    <w:semiHidden/>
    <w:rsid w:val="000639DE"/>
    <w:rPr>
      <w:rFonts w:ascii="Calibri" w:hAnsi="Calibri" w:cs="Times New Roman"/>
      <w:lang w:val="x-none" w:eastAsia="ru-RU"/>
    </w:rPr>
  </w:style>
  <w:style w:type="character" w:customStyle="1" w:styleId="afffffa">
    <w:name w:val="Основной текст с отступом Знак"/>
    <w:aliases w:val="текст Знак,Основной текст 1 Знак"/>
    <w:basedOn w:val="a1"/>
    <w:link w:val="afffffb"/>
    <w:uiPriority w:val="99"/>
    <w:semiHidden/>
    <w:locked/>
    <w:rsid w:val="000639DE"/>
    <w:rPr>
      <w:rFonts w:ascii="Times New Roman" w:hAnsi="Times New Roman" w:cs="Times New Roman"/>
      <w:sz w:val="20"/>
      <w:szCs w:val="20"/>
    </w:rPr>
  </w:style>
  <w:style w:type="paragraph" w:styleId="afffffb">
    <w:name w:val="Body Text Indent"/>
    <w:aliases w:val="текст,Основной текст 1"/>
    <w:basedOn w:val="a0"/>
    <w:link w:val="afffffa"/>
    <w:uiPriority w:val="99"/>
    <w:semiHidden/>
    <w:unhideWhenUsed/>
    <w:qFormat/>
    <w:rsid w:val="000639DE"/>
    <w:pPr>
      <w:tabs>
        <w:tab w:val="left" w:pos="1134"/>
      </w:tabs>
      <w:spacing w:after="120" w:line="240" w:lineRule="auto"/>
      <w:ind w:left="283" w:hanging="360"/>
      <w:jc w:val="both"/>
    </w:pPr>
    <w:rPr>
      <w:rFonts w:ascii="Times New Roman" w:hAnsi="Times New Roman" w:cs="Times New Roman"/>
      <w:sz w:val="20"/>
      <w:szCs w:val="20"/>
    </w:rPr>
  </w:style>
  <w:style w:type="character" w:customStyle="1" w:styleId="1a">
    <w:name w:val="Основной текст с отступом Знак1"/>
    <w:aliases w:val="текст Знак1,Основной текст 1 Знак1"/>
    <w:basedOn w:val="a1"/>
    <w:uiPriority w:val="99"/>
    <w:semiHidden/>
    <w:rsid w:val="000639DE"/>
  </w:style>
  <w:style w:type="character" w:customStyle="1" w:styleId="111">
    <w:name w:val="Основной текст с отступом Знак11"/>
    <w:aliases w:val="текст Знак11,Основной текст 1 Знак11"/>
    <w:basedOn w:val="a1"/>
    <w:uiPriority w:val="99"/>
    <w:semiHidden/>
    <w:rsid w:val="000639DE"/>
    <w:rPr>
      <w:rFonts w:cs="Times New Roman"/>
    </w:rPr>
  </w:style>
  <w:style w:type="paragraph" w:styleId="afffffc">
    <w:name w:val="Revision"/>
    <w:uiPriority w:val="99"/>
    <w:semiHidden/>
    <w:qFormat/>
    <w:rsid w:val="000639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Абзац списка Знак"/>
    <w:aliases w:val="Содержание. 2 уровень Знак"/>
    <w:link w:val="ae"/>
    <w:uiPriority w:val="34"/>
    <w:qFormat/>
    <w:locked/>
    <w:rsid w:val="000639DE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paragraph" w:styleId="afffffd">
    <w:name w:val="TOC Heading"/>
    <w:basedOn w:val="1"/>
    <w:next w:val="a0"/>
    <w:uiPriority w:val="39"/>
    <w:semiHidden/>
    <w:unhideWhenUsed/>
    <w:qFormat/>
    <w:rsid w:val="000639DE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28">
    <w:name w:val="Заголовок2"/>
    <w:basedOn w:val="aff2"/>
    <w:next w:val="a0"/>
    <w:uiPriority w:val="99"/>
    <w:qFormat/>
    <w:rsid w:val="000639DE"/>
    <w:pPr>
      <w:shd w:val="clear" w:color="auto" w:fill="ECE9D8"/>
    </w:pPr>
    <w:rPr>
      <w:b/>
      <w:color w:val="0058A9"/>
    </w:rPr>
  </w:style>
  <w:style w:type="character" w:customStyle="1" w:styleId="afffffe">
    <w:name w:val="Основной текст_"/>
    <w:link w:val="112"/>
    <w:locked/>
    <w:rsid w:val="000639DE"/>
    <w:rPr>
      <w:sz w:val="27"/>
      <w:shd w:val="clear" w:color="auto" w:fill="FFFFFF"/>
    </w:rPr>
  </w:style>
  <w:style w:type="paragraph" w:customStyle="1" w:styleId="112">
    <w:name w:val="Основной текст11"/>
    <w:basedOn w:val="a0"/>
    <w:link w:val="afffffe"/>
    <w:qFormat/>
    <w:rsid w:val="000639DE"/>
    <w:pPr>
      <w:widowControl w:val="0"/>
      <w:shd w:val="clear" w:color="auto" w:fill="FFFFFF"/>
      <w:tabs>
        <w:tab w:val="left" w:pos="1134"/>
      </w:tabs>
      <w:spacing w:after="0" w:line="240" w:lineRule="atLeast"/>
      <w:ind w:left="1070" w:hanging="380"/>
      <w:jc w:val="both"/>
    </w:pPr>
    <w:rPr>
      <w:sz w:val="27"/>
    </w:rPr>
  </w:style>
  <w:style w:type="paragraph" w:customStyle="1" w:styleId="1b">
    <w:name w:val="Обычный (веб)1"/>
    <w:basedOn w:val="a0"/>
    <w:uiPriority w:val="99"/>
    <w:qFormat/>
    <w:rsid w:val="000639DE"/>
    <w:pPr>
      <w:tabs>
        <w:tab w:val="left" w:pos="1134"/>
      </w:tabs>
      <w:suppressAutoHyphens/>
      <w:spacing w:before="20" w:after="0" w:line="300" w:lineRule="auto"/>
      <w:ind w:left="80" w:firstLine="284"/>
      <w:jc w:val="both"/>
    </w:pPr>
    <w:rPr>
      <w:rFonts w:ascii="Times New Roman" w:eastAsia="Times New Roman" w:hAnsi="Times New Roman" w:cs="Times New Roman"/>
      <w:bCs/>
      <w:kern w:val="2"/>
      <w:sz w:val="24"/>
      <w:szCs w:val="24"/>
      <w:lang w:eastAsia="ar-SA"/>
    </w:rPr>
  </w:style>
  <w:style w:type="character" w:customStyle="1" w:styleId="affffff">
    <w:name w:val="!Список с точками Знак"/>
    <w:link w:val="a"/>
    <w:locked/>
    <w:rsid w:val="000639DE"/>
  </w:style>
  <w:style w:type="paragraph" w:customStyle="1" w:styleId="a">
    <w:name w:val="!Список с точками"/>
    <w:basedOn w:val="a0"/>
    <w:link w:val="affffff"/>
    <w:qFormat/>
    <w:rsid w:val="000639DE"/>
    <w:pPr>
      <w:numPr>
        <w:numId w:val="3"/>
      </w:numPr>
      <w:tabs>
        <w:tab w:val="left" w:pos="1134"/>
      </w:tabs>
      <w:spacing w:after="0" w:line="360" w:lineRule="auto"/>
      <w:jc w:val="both"/>
    </w:pPr>
  </w:style>
  <w:style w:type="character" w:customStyle="1" w:styleId="1c">
    <w:name w:val="Основной текст1"/>
    <w:qFormat/>
    <w:rsid w:val="000639DE"/>
    <w:rPr>
      <w:rFonts w:ascii="Times New Roman" w:hAnsi="Times New Roman"/>
      <w:spacing w:val="0"/>
      <w:sz w:val="27"/>
      <w:u w:val="none"/>
      <w:effect w:val="none"/>
    </w:rPr>
  </w:style>
  <w:style w:type="character" w:customStyle="1" w:styleId="90">
    <w:name w:val="Основной текст9"/>
    <w:rsid w:val="000639DE"/>
    <w:rPr>
      <w:color w:val="000000"/>
      <w:spacing w:val="0"/>
      <w:w w:val="100"/>
      <w:position w:val="0"/>
      <w:sz w:val="27"/>
      <w:u w:val="none"/>
      <w:effect w:val="none"/>
      <w:shd w:val="clear" w:color="auto" w:fill="FFFFFF"/>
      <w:lang w:val="ru-RU" w:eastAsia="x-none"/>
    </w:rPr>
  </w:style>
  <w:style w:type="character" w:customStyle="1" w:styleId="affffff0">
    <w:name w:val="Основной текст + Полужирный"/>
    <w:qFormat/>
    <w:rsid w:val="000639DE"/>
    <w:rPr>
      <w:rFonts w:ascii="Times New Roman" w:hAnsi="Times New Roman"/>
      <w:spacing w:val="0"/>
      <w:sz w:val="27"/>
      <w:shd w:val="clear" w:color="auto" w:fill="FFFFFF"/>
    </w:rPr>
  </w:style>
  <w:style w:type="character" w:customStyle="1" w:styleId="match">
    <w:name w:val="match"/>
    <w:rsid w:val="000639DE"/>
  </w:style>
  <w:style w:type="character" w:customStyle="1" w:styleId="1d">
    <w:name w:val="Текст выноски Знак1"/>
    <w:uiPriority w:val="99"/>
    <w:semiHidden/>
    <w:rsid w:val="000639DE"/>
    <w:rPr>
      <w:rFonts w:ascii="Segoe UI" w:hAnsi="Segoe UI"/>
      <w:sz w:val="18"/>
    </w:rPr>
  </w:style>
  <w:style w:type="table" w:customStyle="1" w:styleId="29">
    <w:name w:val="Сетка таблицы2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fff1">
    <w:name w:val="FollowedHyperlink"/>
    <w:basedOn w:val="a1"/>
    <w:uiPriority w:val="99"/>
    <w:semiHidden/>
    <w:unhideWhenUsed/>
    <w:rsid w:val="000639DE"/>
    <w:rPr>
      <w:rFonts w:cs="Times New Roman"/>
      <w:color w:val="800080"/>
      <w:u w:val="single"/>
    </w:rPr>
  </w:style>
  <w:style w:type="table" w:customStyle="1" w:styleId="32">
    <w:name w:val="Сетка таблицы3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2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"/>
    <w:basedOn w:val="a2"/>
    <w:next w:val="afffff6"/>
    <w:uiPriority w:val="3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05pt">
    <w:name w:val="Основной текст (2) + 10.5 pt"/>
    <w:rsid w:val="000639DE"/>
    <w:rPr>
      <w:rFonts w:ascii="Times New Roman" w:hAnsi="Times New Roman"/>
      <w:color w:val="000000"/>
      <w:spacing w:val="0"/>
      <w:w w:val="100"/>
      <w:position w:val="0"/>
      <w:sz w:val="21"/>
      <w:u w:val="none"/>
      <w:lang w:val="ru-RU" w:eastAsia="ru-RU"/>
    </w:rPr>
  </w:style>
  <w:style w:type="character" w:styleId="affffff2">
    <w:name w:val="Placeholder Text"/>
    <w:basedOn w:val="a1"/>
    <w:uiPriority w:val="99"/>
    <w:semiHidden/>
    <w:rsid w:val="000639DE"/>
    <w:rPr>
      <w:rFonts w:cs="Times New Roman"/>
      <w:color w:val="808080"/>
    </w:rPr>
  </w:style>
  <w:style w:type="table" w:customStyle="1" w:styleId="52">
    <w:name w:val="Сетка таблицы5"/>
    <w:basedOn w:val="a2"/>
    <w:next w:val="afffff6"/>
    <w:uiPriority w:val="59"/>
    <w:rsid w:val="000639DE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f3">
    <w:name w:val="No Spacing"/>
    <w:uiPriority w:val="1"/>
    <w:qFormat/>
    <w:rsid w:val="000639D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a">
    <w:name w:val="Основной текст (2)_"/>
    <w:rsid w:val="000639DE"/>
    <w:rPr>
      <w:rFonts w:ascii="Times New Roman" w:hAnsi="Times New Roman"/>
      <w:u w:val="none"/>
    </w:rPr>
  </w:style>
  <w:style w:type="character" w:customStyle="1" w:styleId="2b">
    <w:name w:val="Основной текст (2)"/>
    <w:rsid w:val="000639DE"/>
    <w:rPr>
      <w:rFonts w:ascii="Times New Roman" w:hAnsi="Times New Roman"/>
      <w:color w:val="000000"/>
      <w:spacing w:val="0"/>
      <w:w w:val="100"/>
      <w:position w:val="0"/>
      <w:sz w:val="24"/>
      <w:u w:val="none"/>
      <w:lang w:val="ru-RU" w:eastAsia="ru-RU"/>
    </w:rPr>
  </w:style>
  <w:style w:type="character" w:customStyle="1" w:styleId="91">
    <w:name w:val="Основной текст (9)_"/>
    <w:rsid w:val="000639DE"/>
    <w:rPr>
      <w:rFonts w:ascii="Times New Roman" w:hAnsi="Times New Roman"/>
      <w:b/>
      <w:spacing w:val="0"/>
      <w:u w:val="none"/>
    </w:rPr>
  </w:style>
  <w:style w:type="character" w:customStyle="1" w:styleId="92">
    <w:name w:val="Основной текст (9)"/>
    <w:rsid w:val="000639DE"/>
    <w:rPr>
      <w:rFonts w:ascii="Times New Roman" w:hAnsi="Times New Roman"/>
      <w:b/>
      <w:color w:val="000000"/>
      <w:spacing w:val="0"/>
      <w:w w:val="100"/>
      <w:position w:val="0"/>
      <w:sz w:val="24"/>
      <w:u w:val="none"/>
      <w:lang w:val="ru-RU" w:eastAsia="ru-RU"/>
    </w:rPr>
  </w:style>
  <w:style w:type="table" w:customStyle="1" w:styleId="410">
    <w:name w:val="Сетка таблицы41"/>
    <w:basedOn w:val="a2"/>
    <w:next w:val="afffff6"/>
    <w:uiPriority w:val="59"/>
    <w:rsid w:val="000A74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chs.gov.ru/" TargetMode="External"/><Relationship Id="rId13" Type="http://schemas.openxmlformats.org/officeDocument/2006/relationships/hyperlink" Target="http://&#1085;&#1101;&#1073;.&#1088;&#1092;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culture.mchs.gov.ru/testing/?SID=4&amp;ID=5951" TargetMode="External"/><Relationship Id="rId12" Type="http://schemas.openxmlformats.org/officeDocument/2006/relationships/hyperlink" Target="http://window.edu.ru/" TargetMode="External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magbvt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mchs.gov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zhde.ru" TargetMode="External"/><Relationship Id="rId14" Type="http://schemas.openxmlformats.org/officeDocument/2006/relationships/hyperlink" Target="http://uisrussia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17</Pages>
  <Words>3695</Words>
  <Characters>21063</Characters>
  <Application>Microsoft Office Word</Application>
  <DocSecurity>0</DocSecurity>
  <Lines>175</Lines>
  <Paragraphs>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Олег</dc:creator>
  <cp:keywords/>
  <dc:description/>
  <cp:lastModifiedBy>RU3ZZ</cp:lastModifiedBy>
  <cp:revision>16</cp:revision>
  <dcterms:created xsi:type="dcterms:W3CDTF">2019-07-01T07:01:00Z</dcterms:created>
  <dcterms:modified xsi:type="dcterms:W3CDTF">2019-10-14T09:57:00Z</dcterms:modified>
</cp:coreProperties>
</file>